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E61F0" w14:textId="77777777" w:rsidR="000F6C55" w:rsidRPr="00B53C7B" w:rsidRDefault="000F6C55" w:rsidP="00DA6F3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170597A" w14:textId="4F8E973E" w:rsidR="00DA6F3C" w:rsidRDefault="00DA6F3C" w:rsidP="002D4845">
      <w:pPr>
        <w:pStyle w:val="Title"/>
      </w:pPr>
      <w:proofErr w:type="spellStart"/>
      <w:r w:rsidRPr="00B53C7B">
        <w:t>BioBlitz</w:t>
      </w:r>
      <w:proofErr w:type="spellEnd"/>
    </w:p>
    <w:p w14:paraId="2C4CF506" w14:textId="1F60B64E" w:rsidR="00A52172" w:rsidRDefault="00A52172" w:rsidP="00DA6F3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C3EA0FB" w14:textId="30A4DE76" w:rsidR="00A52172" w:rsidRPr="008339F6" w:rsidRDefault="00A52172" w:rsidP="002D4845">
      <w:pPr>
        <w:pStyle w:val="Heading1"/>
      </w:pPr>
      <w:r w:rsidRPr="008339F6">
        <w:t>Objectives</w:t>
      </w:r>
    </w:p>
    <w:p w14:paraId="3FF72CE9" w14:textId="15F23CA8" w:rsidR="00033F52" w:rsidRPr="002D4845" w:rsidRDefault="00033F52" w:rsidP="00DA6F3C">
      <w:pPr>
        <w:rPr>
          <w:rFonts w:ascii="Times New Roman" w:hAnsi="Times New Roman" w:cs="Times New Roman"/>
          <w:bCs/>
          <w:color w:val="000000"/>
        </w:rPr>
      </w:pPr>
      <w:r w:rsidRPr="002D4845">
        <w:rPr>
          <w:rFonts w:ascii="Times New Roman" w:hAnsi="Times New Roman" w:cs="Times New Roman"/>
          <w:bCs/>
          <w:color w:val="000000"/>
        </w:rPr>
        <w:t xml:space="preserve">At the end of the </w:t>
      </w:r>
      <w:proofErr w:type="spellStart"/>
      <w:r w:rsidRPr="002D4845">
        <w:rPr>
          <w:rFonts w:ascii="Times New Roman" w:hAnsi="Times New Roman" w:cs="Times New Roman"/>
          <w:bCs/>
          <w:color w:val="000000"/>
        </w:rPr>
        <w:t>BioBlitz</w:t>
      </w:r>
      <w:proofErr w:type="spellEnd"/>
      <w:r w:rsidRPr="002D4845">
        <w:rPr>
          <w:rFonts w:ascii="Times New Roman" w:hAnsi="Times New Roman" w:cs="Times New Roman"/>
          <w:bCs/>
          <w:color w:val="000000"/>
        </w:rPr>
        <w:t xml:space="preserve"> students will be able to:</w:t>
      </w:r>
    </w:p>
    <w:p w14:paraId="2951D552" w14:textId="5D116DF2" w:rsidR="00A52172" w:rsidRDefault="00033F52" w:rsidP="00A5217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52172">
        <w:rPr>
          <w:rFonts w:ascii="Times New Roman" w:hAnsi="Times New Roman" w:cs="Times New Roman"/>
        </w:rPr>
        <w:t>ollect invertebrate</w:t>
      </w:r>
      <w:r>
        <w:rPr>
          <w:rFonts w:ascii="Times New Roman" w:hAnsi="Times New Roman" w:cs="Times New Roman"/>
        </w:rPr>
        <w:t>s</w:t>
      </w:r>
      <w:r w:rsidR="00A52172">
        <w:rPr>
          <w:rFonts w:ascii="Times New Roman" w:hAnsi="Times New Roman" w:cs="Times New Roman"/>
        </w:rPr>
        <w:t xml:space="preserve"> from their campus or school.</w:t>
      </w:r>
    </w:p>
    <w:p w14:paraId="0E5DC04F" w14:textId="11109973" w:rsidR="00033F52" w:rsidRDefault="00033F52" w:rsidP="00A5217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Classify the collected specimens</w:t>
      </w:r>
      <w:r w:rsidR="008339F6">
        <w:rPr>
          <w:rFonts w:ascii="Times New Roman" w:hAnsi="Times New Roman" w:cs="Times New Roman"/>
        </w:rPr>
        <w:t>.</w:t>
      </w:r>
    </w:p>
    <w:p w14:paraId="0D3130DA" w14:textId="73D8E17D" w:rsidR="00033F52" w:rsidRDefault="008339F6" w:rsidP="00A5217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 an electronic </w:t>
      </w:r>
      <w:r w:rsidR="002E1B4B">
        <w:rPr>
          <w:rFonts w:ascii="Times New Roman" w:hAnsi="Times New Roman" w:cs="Times New Roman"/>
        </w:rPr>
        <w:t>and/</w:t>
      </w:r>
      <w:r>
        <w:rPr>
          <w:rFonts w:ascii="Times New Roman" w:hAnsi="Times New Roman" w:cs="Times New Roman"/>
        </w:rPr>
        <w:t xml:space="preserve">or specimen collection </w:t>
      </w:r>
    </w:p>
    <w:p w14:paraId="5F68C7B4" w14:textId="6F324468" w:rsidR="008339F6" w:rsidRDefault="008339F6" w:rsidP="00A5217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invertebrate’s diversity from their campus or school</w:t>
      </w:r>
    </w:p>
    <w:p w14:paraId="1E25524C" w14:textId="0CACBC10" w:rsidR="00DA6F3C" w:rsidRPr="008339F6" w:rsidRDefault="008339F6" w:rsidP="00DA6F3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Hypothesize about diversity in their campus or school</w:t>
      </w:r>
    </w:p>
    <w:p w14:paraId="1A820868" w14:textId="5F3FF424" w:rsidR="00F33EF7" w:rsidRPr="00B53C7B" w:rsidRDefault="00F33EF7" w:rsidP="002D4845">
      <w:pPr>
        <w:pStyle w:val="Heading1"/>
        <w:rPr>
          <w:rFonts w:eastAsia="Times New Roman"/>
        </w:rPr>
      </w:pPr>
      <w:r w:rsidRPr="00B53C7B">
        <w:rPr>
          <w:rFonts w:eastAsia="Times New Roman"/>
        </w:rPr>
        <w:t>Instructions for Students</w:t>
      </w:r>
    </w:p>
    <w:p w14:paraId="6F7BDEDB" w14:textId="77777777" w:rsidR="00DA6F3C" w:rsidRPr="00B53C7B" w:rsidRDefault="00DA6F3C" w:rsidP="00DA6F3C">
      <w:pPr>
        <w:rPr>
          <w:rFonts w:ascii="Times New Roman" w:eastAsia="Times New Roman" w:hAnsi="Times New Roman" w:cs="Times New Roman"/>
        </w:rPr>
      </w:pPr>
    </w:p>
    <w:p w14:paraId="645E2C9F" w14:textId="296C39AE" w:rsidR="00DA6F3C" w:rsidRPr="00B53C7B" w:rsidRDefault="00F33EF7" w:rsidP="00F33EF7">
      <w:pPr>
        <w:jc w:val="both"/>
        <w:rPr>
          <w:rFonts w:ascii="Times New Roman" w:hAnsi="Times New Roman" w:cs="Times New Roman"/>
        </w:rPr>
      </w:pPr>
      <w:r w:rsidRPr="00B53C7B">
        <w:rPr>
          <w:rFonts w:ascii="Times New Roman" w:hAnsi="Times New Roman" w:cs="Times New Roman"/>
          <w:color w:val="000000"/>
        </w:rPr>
        <w:t>Students assemble in g</w:t>
      </w:r>
      <w:r w:rsidR="00B53C7B">
        <w:rPr>
          <w:rFonts w:ascii="Times New Roman" w:hAnsi="Times New Roman" w:cs="Times New Roman"/>
          <w:color w:val="000000"/>
        </w:rPr>
        <w:t>roups of two or</w:t>
      </w:r>
      <w:r w:rsidRPr="00B53C7B">
        <w:rPr>
          <w:rFonts w:ascii="Times New Roman" w:hAnsi="Times New Roman" w:cs="Times New Roman"/>
          <w:color w:val="000000"/>
        </w:rPr>
        <w:t xml:space="preserve"> three people and </w:t>
      </w:r>
      <w:r w:rsidR="00DA6F3C" w:rsidRPr="00B53C7B">
        <w:rPr>
          <w:rFonts w:ascii="Times New Roman" w:hAnsi="Times New Roman" w:cs="Times New Roman"/>
          <w:color w:val="000000"/>
        </w:rPr>
        <w:t>choose one of the following projects to develo</w:t>
      </w:r>
      <w:r w:rsidRPr="00B53C7B">
        <w:rPr>
          <w:rFonts w:ascii="Times New Roman" w:hAnsi="Times New Roman" w:cs="Times New Roman"/>
          <w:color w:val="000000"/>
        </w:rPr>
        <w:t>p a collection of invertebrates</w:t>
      </w:r>
      <w:r w:rsidR="00DA6F3C" w:rsidRPr="00B53C7B">
        <w:rPr>
          <w:rFonts w:ascii="Times New Roman" w:hAnsi="Times New Roman" w:cs="Times New Roman"/>
          <w:color w:val="000000"/>
        </w:rPr>
        <w:t>.</w:t>
      </w:r>
    </w:p>
    <w:p w14:paraId="45C8715F" w14:textId="77777777" w:rsidR="00F33EF7" w:rsidRPr="00B53C7B" w:rsidRDefault="00F33EF7" w:rsidP="00F33EF7">
      <w:pPr>
        <w:jc w:val="both"/>
        <w:rPr>
          <w:rFonts w:ascii="Times New Roman" w:hAnsi="Times New Roman" w:cs="Times New Roman"/>
        </w:rPr>
      </w:pPr>
    </w:p>
    <w:p w14:paraId="0BE2CC12" w14:textId="77777777" w:rsidR="00DA6F3C" w:rsidRPr="00B53C7B" w:rsidRDefault="00DA6F3C" w:rsidP="009A4863">
      <w:pPr>
        <w:numPr>
          <w:ilvl w:val="0"/>
          <w:numId w:val="1"/>
        </w:numPr>
        <w:ind w:left="72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t>Leaf litter Invertebrates</w:t>
      </w:r>
    </w:p>
    <w:p w14:paraId="16BB8F21" w14:textId="77777777" w:rsidR="00DA6F3C" w:rsidRPr="00B53C7B" w:rsidRDefault="00DA6F3C" w:rsidP="009A4863">
      <w:pPr>
        <w:numPr>
          <w:ilvl w:val="0"/>
          <w:numId w:val="1"/>
        </w:numPr>
        <w:ind w:left="72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t>Ground dwelling Invertebrates</w:t>
      </w:r>
    </w:p>
    <w:p w14:paraId="346EAE7E" w14:textId="77777777" w:rsidR="00DA6F3C" w:rsidRPr="00B53C7B" w:rsidRDefault="00DA6F3C" w:rsidP="009A4863">
      <w:pPr>
        <w:numPr>
          <w:ilvl w:val="0"/>
          <w:numId w:val="1"/>
        </w:numPr>
        <w:ind w:left="72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t>Mobile Invertebrates</w:t>
      </w:r>
    </w:p>
    <w:p w14:paraId="1528F8E2" w14:textId="77777777" w:rsidR="00DA6F3C" w:rsidRPr="00B53C7B" w:rsidRDefault="00DA6F3C" w:rsidP="009A4863">
      <w:pPr>
        <w:numPr>
          <w:ilvl w:val="0"/>
          <w:numId w:val="1"/>
        </w:numPr>
        <w:ind w:left="72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t>Aquatic Invertebrates</w:t>
      </w:r>
    </w:p>
    <w:p w14:paraId="5FE0B929" w14:textId="77777777" w:rsidR="00DA6F3C" w:rsidRPr="00B53C7B" w:rsidRDefault="00DA6F3C" w:rsidP="00DA6F3C">
      <w:pPr>
        <w:rPr>
          <w:rFonts w:ascii="Times New Roman" w:eastAsia="Times New Roman" w:hAnsi="Times New Roman" w:cs="Times New Roman"/>
        </w:rPr>
      </w:pPr>
    </w:p>
    <w:p w14:paraId="4B2C498A" w14:textId="3C1B9333" w:rsidR="00DA6F3C" w:rsidRPr="00B53C7B" w:rsidRDefault="002D4845" w:rsidP="00DA6F3C">
      <w:pPr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b/>
          <w:bCs/>
          <w:smallCaps/>
          <w:color w:val="000000"/>
        </w:rPr>
      </w:pPr>
      <w:r>
        <w:rPr>
          <w:rFonts w:ascii="Times New Roman" w:hAnsi="Times New Roman" w:cs="Times New Roman"/>
          <w:b/>
          <w:bCs/>
          <w:smallCaps/>
          <w:color w:val="000000"/>
        </w:rPr>
        <w:t xml:space="preserve">Leaf </w:t>
      </w:r>
      <w:r w:rsidR="00DA6F3C" w:rsidRPr="00B53C7B">
        <w:rPr>
          <w:rFonts w:ascii="Times New Roman" w:hAnsi="Times New Roman" w:cs="Times New Roman"/>
          <w:b/>
          <w:bCs/>
          <w:smallCaps/>
          <w:color w:val="000000"/>
        </w:rPr>
        <w:t>litter invertebrates (collect 10 species)</w:t>
      </w:r>
    </w:p>
    <w:p w14:paraId="7D0DFF55" w14:textId="77777777" w:rsidR="00DA6F3C" w:rsidRPr="00B53C7B" w:rsidRDefault="00DA6F3C" w:rsidP="00DA6F3C">
      <w:pPr>
        <w:rPr>
          <w:rFonts w:ascii="Times New Roman" w:eastAsia="Times New Roman" w:hAnsi="Times New Roman" w:cs="Times New Roman"/>
        </w:rPr>
      </w:pPr>
    </w:p>
    <w:p w14:paraId="1D0955AB" w14:textId="77777777" w:rsidR="00DA6F3C" w:rsidRPr="00B53C7B" w:rsidRDefault="00DA6F3C" w:rsidP="00DA6F3C">
      <w:pPr>
        <w:jc w:val="both"/>
        <w:rPr>
          <w:rFonts w:ascii="Times New Roman" w:hAnsi="Times New Roman" w:cs="Times New Roman"/>
        </w:rPr>
      </w:pPr>
      <w:r w:rsidRPr="00B53C7B">
        <w:rPr>
          <w:rFonts w:ascii="Times New Roman" w:hAnsi="Times New Roman" w:cs="Times New Roman"/>
          <w:b/>
          <w:bCs/>
          <w:smallCaps/>
          <w:color w:val="000000"/>
        </w:rPr>
        <w:t>Method</w:t>
      </w:r>
    </w:p>
    <w:p w14:paraId="0A284948" w14:textId="7EC0EDE8" w:rsidR="00DA6F3C" w:rsidRPr="00B53C7B" w:rsidRDefault="00DA6F3C" w:rsidP="00DA6F3C">
      <w:pPr>
        <w:jc w:val="both"/>
        <w:rPr>
          <w:rFonts w:ascii="Times New Roman" w:hAnsi="Times New Roman" w:cs="Times New Roman"/>
        </w:rPr>
      </w:pPr>
      <w:r w:rsidRPr="00B53C7B">
        <w:rPr>
          <w:rFonts w:ascii="Times New Roman" w:hAnsi="Times New Roman" w:cs="Times New Roman"/>
          <w:color w:val="000000"/>
        </w:rPr>
        <w:t>Take three lea</w:t>
      </w:r>
      <w:r w:rsidR="009A4863" w:rsidRPr="00B53C7B">
        <w:rPr>
          <w:rFonts w:ascii="Times New Roman" w:hAnsi="Times New Roman" w:cs="Times New Roman"/>
          <w:color w:val="000000"/>
        </w:rPr>
        <w:t>f litter samples from the study area</w:t>
      </w:r>
      <w:r w:rsidRPr="00B53C7B">
        <w:rPr>
          <w:rFonts w:ascii="Times New Roman" w:hAnsi="Times New Roman" w:cs="Times New Roman"/>
          <w:color w:val="000000"/>
        </w:rPr>
        <w:t xml:space="preserve">. Each sample will be placed in a plastic bag.  Bag should be </w:t>
      </w:r>
      <w:proofErr w:type="gramStart"/>
      <w:r w:rsidRPr="00B53C7B">
        <w:rPr>
          <w:rFonts w:ascii="Times New Roman" w:hAnsi="Times New Roman" w:cs="Times New Roman"/>
          <w:color w:val="000000"/>
        </w:rPr>
        <w:t>completely filled</w:t>
      </w:r>
      <w:proofErr w:type="gramEnd"/>
      <w:r w:rsidRPr="00B53C7B">
        <w:rPr>
          <w:rFonts w:ascii="Times New Roman" w:hAnsi="Times New Roman" w:cs="Times New Roman"/>
          <w:color w:val="000000"/>
        </w:rPr>
        <w:t>.  The samples will be placed in a Berlese funnels (one per sample) for four days. Each sample must be labeled with the following information: place of collection, collection dat</w:t>
      </w:r>
      <w:r w:rsidR="009A4863" w:rsidRPr="00B53C7B">
        <w:rPr>
          <w:rFonts w:ascii="Times New Roman" w:hAnsi="Times New Roman" w:cs="Times New Roman"/>
          <w:color w:val="000000"/>
        </w:rPr>
        <w:t>e, name of the collector</w:t>
      </w:r>
      <w:r w:rsidR="00FD1E6D" w:rsidRPr="00B53C7B">
        <w:rPr>
          <w:rFonts w:ascii="Times New Roman" w:hAnsi="Times New Roman" w:cs="Times New Roman"/>
          <w:color w:val="000000"/>
        </w:rPr>
        <w:t>, species</w:t>
      </w:r>
      <w:r w:rsidRPr="00B53C7B">
        <w:rPr>
          <w:rFonts w:ascii="Times New Roman" w:hAnsi="Times New Roman" w:cs="Times New Roman"/>
          <w:color w:val="000000"/>
        </w:rPr>
        <w:t xml:space="preserve">.   During the </w:t>
      </w:r>
      <w:proofErr w:type="spellStart"/>
      <w:r w:rsidRPr="00B53C7B">
        <w:rPr>
          <w:rFonts w:ascii="Times New Roman" w:hAnsi="Times New Roman" w:cs="Times New Roman"/>
          <w:color w:val="000000"/>
        </w:rPr>
        <w:t>BioBlitz</w:t>
      </w:r>
      <w:proofErr w:type="spellEnd"/>
      <w:r w:rsidRPr="00B53C7B">
        <w:rPr>
          <w:rFonts w:ascii="Times New Roman" w:hAnsi="Times New Roman" w:cs="Times New Roman"/>
          <w:color w:val="000000"/>
        </w:rPr>
        <w:t xml:space="preserve"> the collected invertebrates will be identified.  </w:t>
      </w:r>
      <w:r w:rsidR="00FD1E6D" w:rsidRPr="00B53C7B">
        <w:rPr>
          <w:rFonts w:ascii="Times New Roman" w:hAnsi="Times New Roman" w:cs="Times New Roman"/>
          <w:color w:val="000000"/>
        </w:rPr>
        <w:t xml:space="preserve">Turn in the list of species.  </w:t>
      </w:r>
      <w:r w:rsidRPr="00B53C7B">
        <w:rPr>
          <w:rFonts w:ascii="Times New Roman" w:hAnsi="Times New Roman" w:cs="Times New Roman"/>
          <w:color w:val="000000"/>
        </w:rPr>
        <w:t xml:space="preserve">One week after the </w:t>
      </w:r>
      <w:proofErr w:type="spellStart"/>
      <w:r w:rsidRPr="00B53C7B">
        <w:rPr>
          <w:rFonts w:ascii="Times New Roman" w:hAnsi="Times New Roman" w:cs="Times New Roman"/>
          <w:color w:val="000000"/>
        </w:rPr>
        <w:t>BioBlitz</w:t>
      </w:r>
      <w:proofErr w:type="spellEnd"/>
      <w:r w:rsidRPr="00B53C7B">
        <w:rPr>
          <w:rFonts w:ascii="Times New Roman" w:hAnsi="Times New Roman" w:cs="Times New Roman"/>
          <w:color w:val="000000"/>
        </w:rPr>
        <w:t xml:space="preserve">, deliver the collection as an electronic portfolio that includes photos and the list </w:t>
      </w:r>
      <w:r w:rsidR="009A4863" w:rsidRPr="00B53C7B">
        <w:rPr>
          <w:rFonts w:ascii="Times New Roman" w:hAnsi="Times New Roman" w:cs="Times New Roman"/>
          <w:color w:val="000000"/>
        </w:rPr>
        <w:t xml:space="preserve">of species collected. </w:t>
      </w:r>
    </w:p>
    <w:p w14:paraId="468FFF8F" w14:textId="77777777" w:rsidR="00DA6F3C" w:rsidRPr="00B53C7B" w:rsidRDefault="00DA6F3C" w:rsidP="00DA6F3C">
      <w:pPr>
        <w:rPr>
          <w:rFonts w:ascii="Times New Roman" w:eastAsia="Times New Roman" w:hAnsi="Times New Roman" w:cs="Times New Roman"/>
        </w:rPr>
      </w:pPr>
    </w:p>
    <w:p w14:paraId="1D4BF7D4" w14:textId="59C13F72" w:rsidR="00DA6F3C" w:rsidRPr="00B53C7B" w:rsidRDefault="00DA6F3C" w:rsidP="00DA6F3C">
      <w:pPr>
        <w:jc w:val="both"/>
        <w:rPr>
          <w:rFonts w:ascii="Times New Roman" w:hAnsi="Times New Roman" w:cs="Times New Roman"/>
          <w:b/>
          <w:bCs/>
          <w:smallCaps/>
          <w:color w:val="000000"/>
        </w:rPr>
      </w:pPr>
      <w:r w:rsidRPr="00B53C7B">
        <w:rPr>
          <w:rFonts w:ascii="Times New Roman" w:hAnsi="Times New Roman" w:cs="Times New Roman"/>
          <w:b/>
          <w:bCs/>
          <w:smallCaps/>
          <w:color w:val="000000"/>
        </w:rPr>
        <w:t>Materials</w:t>
      </w:r>
      <w:r w:rsidR="009A4863" w:rsidRPr="00B53C7B">
        <w:rPr>
          <w:rFonts w:ascii="Times New Roman" w:hAnsi="Times New Roman" w:cs="Times New Roman"/>
          <w:b/>
          <w:bCs/>
          <w:smallCaps/>
          <w:color w:val="000000"/>
        </w:rPr>
        <w:t xml:space="preserve"> </w:t>
      </w:r>
    </w:p>
    <w:p w14:paraId="65ABD3C0" w14:textId="528B1C17" w:rsidR="009A4863" w:rsidRPr="00B53C7B" w:rsidRDefault="009A4863" w:rsidP="00DA6F3C">
      <w:pPr>
        <w:jc w:val="both"/>
        <w:rPr>
          <w:rFonts w:ascii="Times New Roman" w:hAnsi="Times New Roman" w:cs="Times New Roman"/>
          <w:bCs/>
          <w:color w:val="000000"/>
        </w:rPr>
      </w:pPr>
      <w:bookmarkStart w:id="0" w:name="_Hlk489780789"/>
      <w:r w:rsidRPr="00B53C7B">
        <w:rPr>
          <w:rFonts w:ascii="Times New Roman" w:hAnsi="Times New Roman" w:cs="Times New Roman"/>
          <w:bCs/>
          <w:color w:val="000000"/>
        </w:rPr>
        <w:t>Each group will bring the following materials if the instructor could not provide them</w:t>
      </w:r>
      <w:r w:rsidR="00184FF9">
        <w:rPr>
          <w:rFonts w:ascii="Times New Roman" w:hAnsi="Times New Roman" w:cs="Times New Roman"/>
          <w:bCs/>
          <w:color w:val="000000"/>
        </w:rPr>
        <w:t xml:space="preserve"> (check with your instructor before getting them)</w:t>
      </w:r>
      <w:r w:rsidRPr="00B53C7B">
        <w:rPr>
          <w:rFonts w:ascii="Times New Roman" w:hAnsi="Times New Roman" w:cs="Times New Roman"/>
          <w:bCs/>
          <w:color w:val="000000"/>
        </w:rPr>
        <w:t>.</w:t>
      </w:r>
    </w:p>
    <w:bookmarkEnd w:id="0"/>
    <w:p w14:paraId="3AA8557C" w14:textId="77777777" w:rsidR="009A4863" w:rsidRPr="00B53C7B" w:rsidRDefault="009A4863" w:rsidP="00DA6F3C">
      <w:pPr>
        <w:jc w:val="both"/>
        <w:rPr>
          <w:rFonts w:ascii="Times New Roman" w:hAnsi="Times New Roman" w:cs="Times New Roman"/>
        </w:rPr>
      </w:pPr>
    </w:p>
    <w:p w14:paraId="066F428E" w14:textId="78F37260" w:rsidR="00DA6F3C" w:rsidRPr="00B53C7B" w:rsidRDefault="00DA6F3C" w:rsidP="009A4863">
      <w:pPr>
        <w:numPr>
          <w:ilvl w:val="0"/>
          <w:numId w:val="10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t>Three plastic bags (zip lock type</w:t>
      </w:r>
      <w:r w:rsidR="009A4863" w:rsidRPr="00B53C7B">
        <w:rPr>
          <w:rFonts w:ascii="Times New Roman" w:hAnsi="Times New Roman" w:cs="Times New Roman"/>
          <w:color w:val="000000"/>
        </w:rPr>
        <w:t>, storage size) to take samples</w:t>
      </w:r>
    </w:p>
    <w:p w14:paraId="75590073" w14:textId="418B0988" w:rsidR="00DA6F3C" w:rsidRPr="00B53C7B" w:rsidRDefault="009A4863" w:rsidP="009A4863">
      <w:pPr>
        <w:numPr>
          <w:ilvl w:val="0"/>
          <w:numId w:val="10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t xml:space="preserve">Three </w:t>
      </w:r>
      <w:r w:rsidR="00DA6F3C" w:rsidRPr="00B53C7B">
        <w:rPr>
          <w:rFonts w:ascii="Times New Roman" w:hAnsi="Times New Roman" w:cs="Times New Roman"/>
          <w:color w:val="000000"/>
        </w:rPr>
        <w:t xml:space="preserve">Berlese funnels and other equipment to assemble the funnel in </w:t>
      </w:r>
      <w:r w:rsidRPr="00B53C7B">
        <w:rPr>
          <w:rFonts w:ascii="Times New Roman" w:hAnsi="Times New Roman" w:cs="Times New Roman"/>
          <w:color w:val="000000"/>
        </w:rPr>
        <w:t>the laboratory</w:t>
      </w:r>
      <w:r w:rsidR="00DA6F3C" w:rsidRPr="00B53C7B">
        <w:rPr>
          <w:rFonts w:ascii="Times New Roman" w:hAnsi="Times New Roman" w:cs="Times New Roman"/>
          <w:color w:val="000000"/>
        </w:rPr>
        <w:t xml:space="preserve"> (</w:t>
      </w:r>
      <w:hyperlink r:id="rId5" w:history="1">
        <w:r w:rsidR="00DA6F3C" w:rsidRPr="00B53C7B">
          <w:rPr>
            <w:rFonts w:ascii="Times New Roman" w:hAnsi="Times New Roman" w:cs="Times New Roman"/>
            <w:color w:val="0000FF"/>
            <w:u w:val="single"/>
          </w:rPr>
          <w:t>http://bughunter.tamu.edu/collection/collectionequipment/berlese-funnel/</w:t>
        </w:r>
      </w:hyperlink>
      <w:r w:rsidRPr="00B53C7B">
        <w:rPr>
          <w:rFonts w:ascii="Times New Roman" w:hAnsi="Times New Roman" w:cs="Times New Roman"/>
          <w:color w:val="0000FF"/>
          <w:u w:val="single"/>
        </w:rPr>
        <w:t>)</w:t>
      </w:r>
    </w:p>
    <w:p w14:paraId="727324D3" w14:textId="792B7574" w:rsidR="00DA6F3C" w:rsidRPr="00B53C7B" w:rsidRDefault="009A4863" w:rsidP="009A4863">
      <w:pPr>
        <w:numPr>
          <w:ilvl w:val="0"/>
          <w:numId w:val="10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t>Small g</w:t>
      </w:r>
      <w:r w:rsidR="00DA6F3C" w:rsidRPr="00B53C7B">
        <w:rPr>
          <w:rFonts w:ascii="Times New Roman" w:hAnsi="Times New Roman" w:cs="Times New Roman"/>
          <w:color w:val="000000"/>
        </w:rPr>
        <w:t>lass bottles to store small samples</w:t>
      </w:r>
      <w:r w:rsidRPr="00B53C7B">
        <w:rPr>
          <w:rFonts w:ascii="Times New Roman" w:hAnsi="Times New Roman" w:cs="Times New Roman"/>
          <w:color w:val="000000"/>
        </w:rPr>
        <w:t xml:space="preserve"> (baby food type or smaller)</w:t>
      </w:r>
    </w:p>
    <w:p w14:paraId="4658A5F8" w14:textId="77777777" w:rsidR="00DA6F3C" w:rsidRPr="00B53C7B" w:rsidRDefault="00DA6F3C" w:rsidP="009A4863">
      <w:pPr>
        <w:numPr>
          <w:ilvl w:val="0"/>
          <w:numId w:val="10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t>Alcohol (bring 1 bottle ethyl alcohol 70%, sold at any pharmacy, bring the day of the collection of leaf litter)</w:t>
      </w:r>
    </w:p>
    <w:p w14:paraId="51E3E38C" w14:textId="229FFA98" w:rsidR="00DA6F3C" w:rsidRPr="00B53C7B" w:rsidRDefault="00DA6F3C" w:rsidP="009A4863">
      <w:pPr>
        <w:numPr>
          <w:ilvl w:val="0"/>
          <w:numId w:val="10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t>Labels</w:t>
      </w:r>
      <w:r w:rsidR="009A4863" w:rsidRPr="00B53C7B">
        <w:rPr>
          <w:rFonts w:ascii="Times New Roman" w:hAnsi="Times New Roman" w:cs="Times New Roman"/>
          <w:color w:val="000000"/>
        </w:rPr>
        <w:t xml:space="preserve"> (as much as needed)</w:t>
      </w:r>
    </w:p>
    <w:p w14:paraId="2E9D6480" w14:textId="77777777" w:rsidR="00DA6F3C" w:rsidRPr="00B53C7B" w:rsidRDefault="00DA6F3C" w:rsidP="009A4863">
      <w:pPr>
        <w:numPr>
          <w:ilvl w:val="0"/>
          <w:numId w:val="10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t>Notebook, pencils, markers</w:t>
      </w:r>
    </w:p>
    <w:p w14:paraId="672558E4" w14:textId="4B6BB4C3" w:rsidR="00DA6F3C" w:rsidRPr="00B53C7B" w:rsidRDefault="00DA6F3C" w:rsidP="009A4863">
      <w:pPr>
        <w:numPr>
          <w:ilvl w:val="0"/>
          <w:numId w:val="10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lastRenderedPageBreak/>
        <w:t>Petri dishes, tweezers, probes</w:t>
      </w:r>
      <w:r w:rsidR="00184FF9">
        <w:rPr>
          <w:rFonts w:ascii="Times New Roman" w:hAnsi="Times New Roman" w:cs="Times New Roman"/>
          <w:color w:val="000000"/>
        </w:rPr>
        <w:t xml:space="preserve"> (provided by instructor)</w:t>
      </w:r>
    </w:p>
    <w:p w14:paraId="1ED00D3B" w14:textId="54FB6B61" w:rsidR="00DA6F3C" w:rsidRPr="00B53C7B" w:rsidRDefault="009A4863" w:rsidP="009A4863">
      <w:pPr>
        <w:numPr>
          <w:ilvl w:val="0"/>
          <w:numId w:val="10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t xml:space="preserve">Stereoscope or </w:t>
      </w:r>
      <w:r w:rsidR="00DA6F3C" w:rsidRPr="00B53C7B">
        <w:rPr>
          <w:rFonts w:ascii="Times New Roman" w:hAnsi="Times New Roman" w:cs="Times New Roman"/>
          <w:color w:val="000000"/>
        </w:rPr>
        <w:t>microscope</w:t>
      </w:r>
      <w:r w:rsidRPr="00B53C7B">
        <w:rPr>
          <w:rFonts w:ascii="Times New Roman" w:hAnsi="Times New Roman" w:cs="Times New Roman"/>
          <w:color w:val="000000"/>
        </w:rPr>
        <w:t xml:space="preserve"> (provided by the instructor)</w:t>
      </w:r>
    </w:p>
    <w:p w14:paraId="2E984137" w14:textId="77777777" w:rsidR="00DA6F3C" w:rsidRPr="00B53C7B" w:rsidRDefault="00DA6F3C" w:rsidP="00DA6F3C">
      <w:pPr>
        <w:rPr>
          <w:rFonts w:ascii="Times New Roman" w:eastAsia="Times New Roman" w:hAnsi="Times New Roman" w:cs="Times New Roman"/>
        </w:rPr>
      </w:pPr>
    </w:p>
    <w:p w14:paraId="220A97F9" w14:textId="77777777" w:rsidR="00DA6F3C" w:rsidRPr="00B53C7B" w:rsidRDefault="00DA6F3C" w:rsidP="00DA6F3C">
      <w:pPr>
        <w:numPr>
          <w:ilvl w:val="0"/>
          <w:numId w:val="4"/>
        </w:numPr>
        <w:ind w:left="0"/>
        <w:jc w:val="both"/>
        <w:textAlignment w:val="baseline"/>
        <w:rPr>
          <w:rFonts w:ascii="Times New Roman" w:hAnsi="Times New Roman" w:cs="Times New Roman"/>
          <w:b/>
          <w:bCs/>
          <w:smallCaps/>
          <w:color w:val="000000"/>
        </w:rPr>
      </w:pPr>
      <w:r w:rsidRPr="00B53C7B">
        <w:rPr>
          <w:rFonts w:ascii="Times New Roman" w:hAnsi="Times New Roman" w:cs="Times New Roman"/>
          <w:b/>
          <w:bCs/>
          <w:smallCaps/>
          <w:color w:val="433C3A"/>
          <w:sz w:val="26"/>
          <w:szCs w:val="26"/>
          <w:shd w:val="clear" w:color="auto" w:fill="FFFFFF"/>
        </w:rPr>
        <w:t xml:space="preserve">Ground-dwelling </w:t>
      </w:r>
      <w:r w:rsidRPr="00B53C7B">
        <w:rPr>
          <w:rFonts w:ascii="Times New Roman" w:hAnsi="Times New Roman" w:cs="Times New Roman"/>
          <w:b/>
          <w:bCs/>
          <w:smallCaps/>
          <w:color w:val="000000"/>
        </w:rPr>
        <w:t>Invertebrates (collect 10 species)</w:t>
      </w:r>
    </w:p>
    <w:p w14:paraId="0B74FFC1" w14:textId="77777777" w:rsidR="00DA6F3C" w:rsidRPr="00B53C7B" w:rsidRDefault="00DA6F3C" w:rsidP="00DA6F3C">
      <w:pPr>
        <w:rPr>
          <w:rFonts w:ascii="Times New Roman" w:eastAsia="Times New Roman" w:hAnsi="Times New Roman" w:cs="Times New Roman"/>
        </w:rPr>
      </w:pPr>
    </w:p>
    <w:p w14:paraId="22844FDA" w14:textId="77777777" w:rsidR="00DA6F3C" w:rsidRPr="00B53C7B" w:rsidRDefault="00DA6F3C" w:rsidP="00DA6F3C">
      <w:pPr>
        <w:jc w:val="both"/>
        <w:rPr>
          <w:rFonts w:ascii="Times New Roman" w:hAnsi="Times New Roman" w:cs="Times New Roman"/>
          <w:smallCaps/>
        </w:rPr>
      </w:pPr>
      <w:r w:rsidRPr="00B53C7B">
        <w:rPr>
          <w:rFonts w:ascii="Times New Roman" w:hAnsi="Times New Roman" w:cs="Times New Roman"/>
          <w:b/>
          <w:bCs/>
          <w:smallCaps/>
          <w:color w:val="000000"/>
        </w:rPr>
        <w:t>Method</w:t>
      </w:r>
    </w:p>
    <w:p w14:paraId="48F835A3" w14:textId="0826260C" w:rsidR="00DA6F3C" w:rsidRPr="00B53C7B" w:rsidRDefault="00DA6F3C" w:rsidP="00DA6F3C">
      <w:pPr>
        <w:jc w:val="both"/>
        <w:rPr>
          <w:rFonts w:ascii="Times New Roman" w:hAnsi="Times New Roman" w:cs="Times New Roman"/>
        </w:rPr>
      </w:pPr>
      <w:r w:rsidRPr="00B53C7B">
        <w:rPr>
          <w:rFonts w:ascii="Times New Roman" w:hAnsi="Times New Roman" w:cs="Times New Roman"/>
          <w:color w:val="000000"/>
        </w:rPr>
        <w:t xml:space="preserve">Place </w:t>
      </w:r>
      <w:r w:rsidR="009A4863" w:rsidRPr="00B53C7B">
        <w:rPr>
          <w:rFonts w:ascii="Times New Roman" w:hAnsi="Times New Roman" w:cs="Times New Roman"/>
          <w:color w:val="000000"/>
        </w:rPr>
        <w:t>five pitfall traps in the study area</w:t>
      </w:r>
      <w:r w:rsidRPr="00B53C7B">
        <w:rPr>
          <w:rFonts w:ascii="Times New Roman" w:hAnsi="Times New Roman" w:cs="Times New Roman"/>
          <w:color w:val="000000"/>
        </w:rPr>
        <w:t>. Add ethyl alcohol to the trap.  Samples must remain in the field for four days.  Sample should be checked daily to m</w:t>
      </w:r>
      <w:r w:rsidR="00FD1E6D" w:rsidRPr="00B53C7B">
        <w:rPr>
          <w:rFonts w:ascii="Times New Roman" w:hAnsi="Times New Roman" w:cs="Times New Roman"/>
          <w:color w:val="000000"/>
        </w:rPr>
        <w:t>ake sure they are kept in place and add alcohol if needed.</w:t>
      </w:r>
      <w:r w:rsidRPr="00B53C7B">
        <w:rPr>
          <w:rFonts w:ascii="Times New Roman" w:hAnsi="Times New Roman" w:cs="Times New Roman"/>
          <w:color w:val="000000"/>
        </w:rPr>
        <w:t xml:space="preserve">   Collected specimens will be placed in glass jars and taken to the laboratory. All specimens must have a label with the following information:  place of collection, collection date, name of the collector, species.   During the </w:t>
      </w:r>
      <w:proofErr w:type="spellStart"/>
      <w:r w:rsidRPr="00B53C7B">
        <w:rPr>
          <w:rFonts w:ascii="Times New Roman" w:hAnsi="Times New Roman" w:cs="Times New Roman"/>
          <w:color w:val="000000"/>
        </w:rPr>
        <w:t>BioBlitz</w:t>
      </w:r>
      <w:proofErr w:type="spellEnd"/>
      <w:r w:rsidRPr="00B53C7B">
        <w:rPr>
          <w:rFonts w:ascii="Times New Roman" w:hAnsi="Times New Roman" w:cs="Times New Roman"/>
          <w:color w:val="000000"/>
        </w:rPr>
        <w:t xml:space="preserve"> the collected invertebrates will be identified. </w:t>
      </w:r>
      <w:r w:rsidR="00FD1E6D" w:rsidRPr="00B53C7B">
        <w:rPr>
          <w:rFonts w:ascii="Times New Roman" w:hAnsi="Times New Roman" w:cs="Times New Roman"/>
          <w:color w:val="000000"/>
        </w:rPr>
        <w:t xml:space="preserve">Turn in the list of species.  </w:t>
      </w:r>
      <w:r w:rsidRPr="00B53C7B">
        <w:rPr>
          <w:rFonts w:ascii="Times New Roman" w:hAnsi="Times New Roman" w:cs="Times New Roman"/>
          <w:color w:val="000000"/>
        </w:rPr>
        <w:t xml:space="preserve">One week after the </w:t>
      </w:r>
      <w:proofErr w:type="spellStart"/>
      <w:r w:rsidRPr="00B53C7B">
        <w:rPr>
          <w:rFonts w:ascii="Times New Roman" w:hAnsi="Times New Roman" w:cs="Times New Roman"/>
          <w:color w:val="000000"/>
        </w:rPr>
        <w:t>BioBlitz</w:t>
      </w:r>
      <w:proofErr w:type="spellEnd"/>
      <w:r w:rsidRPr="00B53C7B">
        <w:rPr>
          <w:rFonts w:ascii="Times New Roman" w:hAnsi="Times New Roman" w:cs="Times New Roman"/>
          <w:color w:val="000000"/>
        </w:rPr>
        <w:t>, deliver the collection as an electronic portfolio that includes photos and the list</w:t>
      </w:r>
      <w:r w:rsidR="00FD1E6D" w:rsidRPr="00B53C7B">
        <w:rPr>
          <w:rFonts w:ascii="Times New Roman" w:hAnsi="Times New Roman" w:cs="Times New Roman"/>
          <w:color w:val="000000"/>
        </w:rPr>
        <w:t xml:space="preserve"> of species collected.</w:t>
      </w:r>
      <w:bookmarkStart w:id="1" w:name="_GoBack"/>
      <w:bookmarkEnd w:id="1"/>
    </w:p>
    <w:p w14:paraId="752E8714" w14:textId="77777777" w:rsidR="00DA6F3C" w:rsidRPr="00B53C7B" w:rsidRDefault="00DA6F3C" w:rsidP="00DA6F3C">
      <w:pPr>
        <w:rPr>
          <w:rFonts w:ascii="Times New Roman" w:eastAsia="Times New Roman" w:hAnsi="Times New Roman" w:cs="Times New Roman"/>
        </w:rPr>
      </w:pPr>
    </w:p>
    <w:p w14:paraId="1500F471" w14:textId="2D26795E" w:rsidR="00DA6F3C" w:rsidRPr="00B53C7B" w:rsidRDefault="00DA6F3C" w:rsidP="00DA6F3C">
      <w:pPr>
        <w:jc w:val="both"/>
        <w:rPr>
          <w:rFonts w:ascii="Times New Roman" w:hAnsi="Times New Roman" w:cs="Times New Roman"/>
          <w:b/>
          <w:bCs/>
          <w:smallCaps/>
          <w:color w:val="000000"/>
        </w:rPr>
      </w:pPr>
      <w:r w:rsidRPr="00B53C7B">
        <w:rPr>
          <w:rFonts w:ascii="Times New Roman" w:hAnsi="Times New Roman" w:cs="Times New Roman"/>
          <w:b/>
          <w:bCs/>
          <w:smallCaps/>
          <w:color w:val="000000"/>
        </w:rPr>
        <w:t>Materials</w:t>
      </w:r>
    </w:p>
    <w:p w14:paraId="380AE6C9" w14:textId="324116B8" w:rsidR="00FD1E6D" w:rsidRPr="00184FF9" w:rsidRDefault="00FD1E6D" w:rsidP="00DA6F3C">
      <w:pPr>
        <w:jc w:val="both"/>
        <w:rPr>
          <w:rFonts w:ascii="Times New Roman" w:hAnsi="Times New Roman" w:cs="Times New Roman"/>
          <w:bCs/>
          <w:color w:val="000000"/>
        </w:rPr>
      </w:pPr>
      <w:r w:rsidRPr="00B53C7B">
        <w:rPr>
          <w:rFonts w:ascii="Times New Roman" w:hAnsi="Times New Roman" w:cs="Times New Roman"/>
          <w:bCs/>
          <w:color w:val="000000"/>
        </w:rPr>
        <w:t>Each group will bring the following materials if the instructor could not provide them</w:t>
      </w:r>
      <w:r w:rsidR="00184FF9">
        <w:rPr>
          <w:rFonts w:ascii="Times New Roman" w:hAnsi="Times New Roman" w:cs="Times New Roman"/>
          <w:bCs/>
          <w:color w:val="000000"/>
        </w:rPr>
        <w:t xml:space="preserve"> (check with your instructor before getting them).</w:t>
      </w:r>
    </w:p>
    <w:p w14:paraId="60AE555C" w14:textId="60D7C170" w:rsidR="00DA6F3C" w:rsidRPr="00B53C7B" w:rsidRDefault="00FD1E6D" w:rsidP="00FD1E6D">
      <w:pPr>
        <w:pStyle w:val="ListParagraph"/>
        <w:numPr>
          <w:ilvl w:val="0"/>
          <w:numId w:val="11"/>
        </w:numPr>
        <w:spacing w:before="240"/>
        <w:ind w:left="540"/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t>Five circular p</w:t>
      </w:r>
      <w:r w:rsidR="00DA6F3C" w:rsidRPr="00B53C7B">
        <w:rPr>
          <w:rFonts w:ascii="Times New Roman" w:hAnsi="Times New Roman" w:cs="Times New Roman"/>
          <w:color w:val="000000"/>
        </w:rPr>
        <w:t>itfall trap</w:t>
      </w:r>
      <w:r w:rsidRPr="00B53C7B">
        <w:rPr>
          <w:rFonts w:ascii="Times New Roman" w:hAnsi="Times New Roman" w:cs="Times New Roman"/>
          <w:color w:val="000000"/>
        </w:rPr>
        <w:t>s</w:t>
      </w:r>
      <w:r w:rsidR="00DA6F3C" w:rsidRPr="00B53C7B">
        <w:rPr>
          <w:rFonts w:ascii="Times New Roman" w:hAnsi="Times New Roman" w:cs="Times New Roman"/>
          <w:color w:val="000000"/>
        </w:rPr>
        <w:t xml:space="preserve"> </w:t>
      </w:r>
      <w:r w:rsidRPr="00B53C7B">
        <w:rPr>
          <w:rFonts w:ascii="Times New Roman" w:hAnsi="Times New Roman" w:cs="Times New Roman"/>
          <w:color w:val="000000"/>
        </w:rPr>
        <w:t xml:space="preserve">(https://pubs.ext.vt.edu/content/dam/pubs_ext_vt_edu/444/444-416/444-416_pdf.pdf) </w:t>
      </w:r>
    </w:p>
    <w:p w14:paraId="1B0DA11C" w14:textId="77777777" w:rsidR="00DA6F3C" w:rsidRPr="00B53C7B" w:rsidRDefault="00DA6F3C" w:rsidP="00FD1E6D">
      <w:pPr>
        <w:pStyle w:val="ListParagraph"/>
        <w:numPr>
          <w:ilvl w:val="0"/>
          <w:numId w:val="11"/>
        </w:numPr>
        <w:ind w:left="54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t>Alcohol (bring 1 bottle ethyl alcohol 70%, sold at any pharmacy, bring the day the traps will be deployed).</w:t>
      </w:r>
    </w:p>
    <w:p w14:paraId="74EA7E38" w14:textId="77777777" w:rsidR="00DA6F3C" w:rsidRPr="00B53C7B" w:rsidRDefault="00DA6F3C" w:rsidP="00FD1E6D">
      <w:pPr>
        <w:pStyle w:val="ListParagraph"/>
        <w:numPr>
          <w:ilvl w:val="0"/>
          <w:numId w:val="11"/>
        </w:numPr>
        <w:ind w:left="54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t>Labels</w:t>
      </w:r>
    </w:p>
    <w:p w14:paraId="62F91C62" w14:textId="77777777" w:rsidR="00DA6F3C" w:rsidRPr="00B53C7B" w:rsidRDefault="00DA6F3C" w:rsidP="00FD1E6D">
      <w:pPr>
        <w:pStyle w:val="ListParagraph"/>
        <w:numPr>
          <w:ilvl w:val="0"/>
          <w:numId w:val="11"/>
        </w:numPr>
        <w:ind w:left="54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t>Notebook, pencils, markers</w:t>
      </w:r>
    </w:p>
    <w:p w14:paraId="09C2C721" w14:textId="2821CF9D" w:rsidR="00DA6F3C" w:rsidRPr="00B53C7B" w:rsidRDefault="00DA6F3C" w:rsidP="00FD1E6D">
      <w:pPr>
        <w:pStyle w:val="ListParagraph"/>
        <w:numPr>
          <w:ilvl w:val="0"/>
          <w:numId w:val="11"/>
        </w:numPr>
        <w:ind w:left="54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t>Petri dishes, tweezers, probes</w:t>
      </w:r>
      <w:r w:rsidR="00FD1E6D" w:rsidRPr="00B53C7B">
        <w:rPr>
          <w:rFonts w:ascii="Times New Roman" w:hAnsi="Times New Roman" w:cs="Times New Roman"/>
          <w:color w:val="000000"/>
        </w:rPr>
        <w:t xml:space="preserve"> (provided by the instructor)</w:t>
      </w:r>
    </w:p>
    <w:p w14:paraId="105DE334" w14:textId="24085D1E" w:rsidR="00DA6F3C" w:rsidRPr="00B53C7B" w:rsidRDefault="00DA6F3C" w:rsidP="00FD1E6D">
      <w:pPr>
        <w:pStyle w:val="ListParagraph"/>
        <w:numPr>
          <w:ilvl w:val="0"/>
          <w:numId w:val="11"/>
        </w:numPr>
        <w:ind w:left="54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t>Stereoscope or microscope</w:t>
      </w:r>
      <w:r w:rsidR="00FD1E6D" w:rsidRPr="00B53C7B">
        <w:rPr>
          <w:rFonts w:ascii="Times New Roman" w:hAnsi="Times New Roman" w:cs="Times New Roman"/>
          <w:color w:val="000000"/>
        </w:rPr>
        <w:t xml:space="preserve"> (provided by the instructor)</w:t>
      </w:r>
    </w:p>
    <w:p w14:paraId="7CE20DCA" w14:textId="77777777" w:rsidR="00DA6F3C" w:rsidRPr="00B53C7B" w:rsidRDefault="00DA6F3C" w:rsidP="00DA6F3C">
      <w:pPr>
        <w:rPr>
          <w:rFonts w:ascii="Times New Roman" w:eastAsia="Times New Roman" w:hAnsi="Times New Roman" w:cs="Times New Roman"/>
        </w:rPr>
      </w:pPr>
    </w:p>
    <w:p w14:paraId="0737FEAA" w14:textId="5AB37258" w:rsidR="00DA6F3C" w:rsidRPr="00B53C7B" w:rsidRDefault="00DA6F3C" w:rsidP="00DA6F3C">
      <w:pPr>
        <w:numPr>
          <w:ilvl w:val="0"/>
          <w:numId w:val="6"/>
        </w:numPr>
        <w:ind w:left="0"/>
        <w:jc w:val="both"/>
        <w:textAlignment w:val="baseline"/>
        <w:rPr>
          <w:rFonts w:ascii="Times New Roman" w:hAnsi="Times New Roman" w:cs="Times New Roman"/>
          <w:b/>
          <w:bCs/>
          <w:smallCaps/>
          <w:color w:val="000000"/>
        </w:rPr>
      </w:pPr>
      <w:r w:rsidRPr="00B53C7B">
        <w:rPr>
          <w:rFonts w:ascii="Times New Roman" w:hAnsi="Times New Roman" w:cs="Times New Roman"/>
          <w:b/>
          <w:bCs/>
          <w:smallCaps/>
          <w:color w:val="000000"/>
        </w:rPr>
        <w:t xml:space="preserve">Mobile Invertebrates (butterflies, True bugs </w:t>
      </w:r>
      <w:r w:rsidR="00861E89" w:rsidRPr="00B53C7B">
        <w:rPr>
          <w:rFonts w:ascii="Times New Roman" w:hAnsi="Times New Roman" w:cs="Times New Roman"/>
          <w:b/>
          <w:bCs/>
          <w:smallCaps/>
          <w:color w:val="000000"/>
        </w:rPr>
        <w:t>etc.</w:t>
      </w:r>
      <w:r w:rsidRPr="00B53C7B">
        <w:rPr>
          <w:rFonts w:ascii="Times New Roman" w:hAnsi="Times New Roman" w:cs="Times New Roman"/>
          <w:b/>
          <w:bCs/>
          <w:smallCaps/>
          <w:color w:val="000000"/>
        </w:rPr>
        <w:t>) (collect 10 species)</w:t>
      </w:r>
    </w:p>
    <w:p w14:paraId="459BE00B" w14:textId="3C03F577" w:rsidR="00183FFF" w:rsidRPr="00B53C7B" w:rsidRDefault="00183FFF" w:rsidP="00DA6F3C">
      <w:pPr>
        <w:jc w:val="both"/>
        <w:rPr>
          <w:rFonts w:ascii="Times New Roman" w:hAnsi="Times New Roman" w:cs="Times New Roman"/>
          <w:b/>
          <w:bCs/>
          <w:smallCaps/>
          <w:color w:val="000000"/>
        </w:rPr>
      </w:pPr>
    </w:p>
    <w:p w14:paraId="25F0988A" w14:textId="7B1DE9B6" w:rsidR="00DA6F3C" w:rsidRPr="00B53C7B" w:rsidRDefault="00DA6F3C" w:rsidP="00DA6F3C">
      <w:pPr>
        <w:jc w:val="both"/>
        <w:rPr>
          <w:rFonts w:ascii="Times New Roman" w:hAnsi="Times New Roman" w:cs="Times New Roman"/>
        </w:rPr>
      </w:pPr>
      <w:r w:rsidRPr="00B53C7B">
        <w:rPr>
          <w:rFonts w:ascii="Times New Roman" w:hAnsi="Times New Roman" w:cs="Times New Roman"/>
          <w:b/>
          <w:bCs/>
          <w:smallCaps/>
          <w:color w:val="000000"/>
        </w:rPr>
        <w:t>Method</w:t>
      </w:r>
    </w:p>
    <w:p w14:paraId="1A18B4BC" w14:textId="098F0150" w:rsidR="00DA6F3C" w:rsidRPr="00B53C7B" w:rsidRDefault="00DA6F3C" w:rsidP="00DA6F3C">
      <w:pPr>
        <w:jc w:val="both"/>
        <w:rPr>
          <w:rFonts w:ascii="Times New Roman" w:hAnsi="Times New Roman" w:cs="Times New Roman"/>
        </w:rPr>
      </w:pPr>
      <w:r w:rsidRPr="00B53C7B">
        <w:rPr>
          <w:rFonts w:ascii="Times New Roman" w:hAnsi="Times New Roman" w:cs="Times New Roman"/>
          <w:color w:val="000000"/>
        </w:rPr>
        <w:t xml:space="preserve">It is recommended to collect the invertebrates three or four days before the </w:t>
      </w:r>
      <w:proofErr w:type="spellStart"/>
      <w:r w:rsidRPr="00B53C7B">
        <w:rPr>
          <w:rFonts w:ascii="Times New Roman" w:hAnsi="Times New Roman" w:cs="Times New Roman"/>
          <w:color w:val="000000"/>
        </w:rPr>
        <w:t>Bioblitz</w:t>
      </w:r>
      <w:proofErr w:type="spellEnd"/>
      <w:r w:rsidRPr="00B53C7B">
        <w:rPr>
          <w:rFonts w:ascii="Times New Roman" w:hAnsi="Times New Roman" w:cs="Times New Roman"/>
          <w:color w:val="000000"/>
        </w:rPr>
        <w:t>.  All specimens should have a label that should include the following information:  place of collection, collection date, name of</w:t>
      </w:r>
      <w:r w:rsidR="00861E89" w:rsidRPr="00B53C7B">
        <w:rPr>
          <w:rFonts w:ascii="Times New Roman" w:hAnsi="Times New Roman" w:cs="Times New Roman"/>
          <w:color w:val="000000"/>
        </w:rPr>
        <w:t xml:space="preserve"> the collector, insect order and species if possible</w:t>
      </w:r>
      <w:r w:rsidRPr="00B53C7B">
        <w:rPr>
          <w:rFonts w:ascii="Times New Roman" w:hAnsi="Times New Roman" w:cs="Times New Roman"/>
          <w:color w:val="000000"/>
        </w:rPr>
        <w:t xml:space="preserve">.  The collected specimens should be ready for mounting and identification during the </w:t>
      </w:r>
      <w:proofErr w:type="spellStart"/>
      <w:r w:rsidRPr="00B53C7B">
        <w:rPr>
          <w:rFonts w:ascii="Times New Roman" w:hAnsi="Times New Roman" w:cs="Times New Roman"/>
          <w:color w:val="000000"/>
        </w:rPr>
        <w:t>BioBlitz</w:t>
      </w:r>
      <w:proofErr w:type="spellEnd"/>
      <w:r w:rsidRPr="00B53C7B">
        <w:rPr>
          <w:rFonts w:ascii="Times New Roman" w:hAnsi="Times New Roman" w:cs="Times New Roman"/>
          <w:color w:val="000000"/>
        </w:rPr>
        <w:t xml:space="preserve">.  Deliver the collection and a list of species during the </w:t>
      </w:r>
      <w:proofErr w:type="spellStart"/>
      <w:r w:rsidRPr="00B53C7B">
        <w:rPr>
          <w:rFonts w:ascii="Times New Roman" w:hAnsi="Times New Roman" w:cs="Times New Roman"/>
          <w:color w:val="000000"/>
        </w:rPr>
        <w:t>BioBlitz</w:t>
      </w:r>
      <w:proofErr w:type="spellEnd"/>
      <w:r w:rsidRPr="00B53C7B">
        <w:rPr>
          <w:rFonts w:ascii="Times New Roman" w:hAnsi="Times New Roman" w:cs="Times New Roman"/>
          <w:color w:val="000000"/>
        </w:rPr>
        <w:t>.  </w:t>
      </w:r>
    </w:p>
    <w:p w14:paraId="40DA5887" w14:textId="77777777" w:rsidR="00DA6F3C" w:rsidRPr="00B53C7B" w:rsidRDefault="00DA6F3C" w:rsidP="00DA6F3C">
      <w:pPr>
        <w:rPr>
          <w:rFonts w:ascii="Times New Roman" w:eastAsia="Times New Roman" w:hAnsi="Times New Roman" w:cs="Times New Roman"/>
        </w:rPr>
      </w:pPr>
    </w:p>
    <w:p w14:paraId="138310C8" w14:textId="7EECA55A" w:rsidR="00DA6F3C" w:rsidRPr="00B53C7B" w:rsidRDefault="00DA6F3C" w:rsidP="00DA6F3C">
      <w:pPr>
        <w:jc w:val="both"/>
        <w:rPr>
          <w:rFonts w:ascii="Times New Roman" w:hAnsi="Times New Roman" w:cs="Times New Roman"/>
          <w:b/>
          <w:bCs/>
          <w:smallCaps/>
          <w:color w:val="000000"/>
        </w:rPr>
      </w:pPr>
      <w:r w:rsidRPr="00B53C7B">
        <w:rPr>
          <w:rFonts w:ascii="Times New Roman" w:hAnsi="Times New Roman" w:cs="Times New Roman"/>
          <w:b/>
          <w:bCs/>
          <w:smallCaps/>
          <w:color w:val="000000"/>
        </w:rPr>
        <w:t>Materials</w:t>
      </w:r>
    </w:p>
    <w:p w14:paraId="579066B4" w14:textId="7A862338" w:rsidR="00183FFF" w:rsidRDefault="00183FFF" w:rsidP="00DA6F3C">
      <w:pPr>
        <w:jc w:val="both"/>
        <w:rPr>
          <w:rFonts w:ascii="Times New Roman" w:hAnsi="Times New Roman" w:cs="Times New Roman"/>
          <w:bCs/>
          <w:color w:val="000000"/>
        </w:rPr>
      </w:pPr>
      <w:r w:rsidRPr="00B53C7B">
        <w:rPr>
          <w:rFonts w:ascii="Times New Roman" w:hAnsi="Times New Roman" w:cs="Times New Roman"/>
          <w:bCs/>
          <w:color w:val="000000"/>
        </w:rPr>
        <w:t>Each group will bring the following materials if the instructor could not provide them</w:t>
      </w:r>
      <w:r w:rsidR="00184FF9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4FF9" w:rsidRPr="00B53C7B">
        <w:rPr>
          <w:rFonts w:ascii="Times New Roman" w:hAnsi="Times New Roman" w:cs="Times New Roman"/>
          <w:bCs/>
          <w:color w:val="000000"/>
        </w:rPr>
        <w:t>them</w:t>
      </w:r>
      <w:proofErr w:type="spellEnd"/>
      <w:r w:rsidR="00184FF9">
        <w:rPr>
          <w:rFonts w:ascii="Times New Roman" w:hAnsi="Times New Roman" w:cs="Times New Roman"/>
          <w:bCs/>
          <w:color w:val="000000"/>
        </w:rPr>
        <w:t xml:space="preserve"> (check with your instructor before getting them).</w:t>
      </w:r>
    </w:p>
    <w:p w14:paraId="070205E5" w14:textId="77777777" w:rsidR="00184FF9" w:rsidRPr="00184FF9" w:rsidRDefault="00184FF9" w:rsidP="00DA6F3C">
      <w:pPr>
        <w:jc w:val="both"/>
        <w:rPr>
          <w:rFonts w:ascii="Times New Roman" w:hAnsi="Times New Roman" w:cs="Times New Roman"/>
          <w:bCs/>
          <w:color w:val="000000"/>
        </w:rPr>
      </w:pPr>
    </w:p>
    <w:p w14:paraId="2627850D" w14:textId="77777777" w:rsidR="00DA6F3C" w:rsidRPr="00B53C7B" w:rsidRDefault="00DA6F3C" w:rsidP="00861E89">
      <w:pPr>
        <w:numPr>
          <w:ilvl w:val="0"/>
          <w:numId w:val="12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t>Net to capture insects</w:t>
      </w:r>
    </w:p>
    <w:p w14:paraId="552806A2" w14:textId="77777777" w:rsidR="00DA6F3C" w:rsidRPr="00B53C7B" w:rsidRDefault="00DA6F3C" w:rsidP="00861E89">
      <w:pPr>
        <w:numPr>
          <w:ilvl w:val="0"/>
          <w:numId w:val="12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t>Entomological needles</w:t>
      </w:r>
    </w:p>
    <w:p w14:paraId="7B93568E" w14:textId="77777777" w:rsidR="00DA6F3C" w:rsidRPr="00B53C7B" w:rsidRDefault="00DA6F3C" w:rsidP="00861E89">
      <w:pPr>
        <w:numPr>
          <w:ilvl w:val="0"/>
          <w:numId w:val="12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t>Box for the collection</w:t>
      </w:r>
    </w:p>
    <w:p w14:paraId="5E6C8064" w14:textId="77777777" w:rsidR="00DA6F3C" w:rsidRPr="00B53C7B" w:rsidRDefault="00DA6F3C" w:rsidP="00861E89">
      <w:pPr>
        <w:numPr>
          <w:ilvl w:val="0"/>
          <w:numId w:val="12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t>Paper towel</w:t>
      </w:r>
    </w:p>
    <w:p w14:paraId="03867172" w14:textId="77777777" w:rsidR="00DA6F3C" w:rsidRPr="00B53C7B" w:rsidRDefault="00DA6F3C" w:rsidP="00861E89">
      <w:pPr>
        <w:numPr>
          <w:ilvl w:val="0"/>
          <w:numId w:val="12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t>Equipment to mount insects</w:t>
      </w:r>
    </w:p>
    <w:p w14:paraId="57BAD238" w14:textId="7D0D5E03" w:rsidR="00DA6F3C" w:rsidRPr="00B53C7B" w:rsidRDefault="00DA6F3C" w:rsidP="00861E89">
      <w:pPr>
        <w:numPr>
          <w:ilvl w:val="0"/>
          <w:numId w:val="12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t>G</w:t>
      </w:r>
      <w:r w:rsidR="00861E89" w:rsidRPr="00B53C7B">
        <w:rPr>
          <w:rFonts w:ascii="Times New Roman" w:hAnsi="Times New Roman" w:cs="Times New Roman"/>
          <w:color w:val="000000"/>
        </w:rPr>
        <w:t xml:space="preserve">lass jars, </w:t>
      </w:r>
      <w:r w:rsidRPr="00B53C7B">
        <w:rPr>
          <w:rFonts w:ascii="Times New Roman" w:hAnsi="Times New Roman" w:cs="Times New Roman"/>
          <w:color w:val="000000"/>
        </w:rPr>
        <w:t>small</w:t>
      </w:r>
      <w:r w:rsidR="00183FFF" w:rsidRPr="00B53C7B">
        <w:rPr>
          <w:rFonts w:ascii="Times New Roman" w:hAnsi="Times New Roman" w:cs="Times New Roman"/>
          <w:color w:val="000000"/>
        </w:rPr>
        <w:t xml:space="preserve"> (baby food type or smaller)</w:t>
      </w:r>
    </w:p>
    <w:p w14:paraId="351F83D7" w14:textId="77777777" w:rsidR="00DA6F3C" w:rsidRPr="00B53C7B" w:rsidRDefault="00DA6F3C" w:rsidP="00861E89">
      <w:pPr>
        <w:numPr>
          <w:ilvl w:val="0"/>
          <w:numId w:val="12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lastRenderedPageBreak/>
        <w:t>Alcohol (bring 1 bottle ethyl alcohol 70%, sold at any pharmacy, bring the day of the collection).</w:t>
      </w:r>
    </w:p>
    <w:p w14:paraId="15118C40" w14:textId="77777777" w:rsidR="00DA6F3C" w:rsidRPr="00B53C7B" w:rsidRDefault="00DA6F3C" w:rsidP="00861E89">
      <w:pPr>
        <w:numPr>
          <w:ilvl w:val="0"/>
          <w:numId w:val="12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t>Moth balls</w:t>
      </w:r>
    </w:p>
    <w:p w14:paraId="5D3E2F1E" w14:textId="455BAD60" w:rsidR="00DA6F3C" w:rsidRPr="00B53C7B" w:rsidRDefault="00DA6F3C" w:rsidP="00861E89">
      <w:pPr>
        <w:numPr>
          <w:ilvl w:val="0"/>
          <w:numId w:val="12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t>Guide for collecting and mounting of insects</w:t>
      </w:r>
      <w:r w:rsidR="00861E89" w:rsidRPr="00B53C7B">
        <w:rPr>
          <w:rFonts w:ascii="Times New Roman" w:hAnsi="Times New Roman" w:cs="Times New Roman"/>
          <w:color w:val="000000"/>
        </w:rPr>
        <w:t xml:space="preserve"> (see References)</w:t>
      </w:r>
    </w:p>
    <w:p w14:paraId="35A270C2" w14:textId="3C1BE143" w:rsidR="00DA6F3C" w:rsidRPr="00B53C7B" w:rsidRDefault="00DA6F3C" w:rsidP="00861E89">
      <w:pPr>
        <w:numPr>
          <w:ilvl w:val="0"/>
          <w:numId w:val="12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t>Labels</w:t>
      </w:r>
      <w:r w:rsidR="00861E89" w:rsidRPr="00B53C7B">
        <w:rPr>
          <w:rFonts w:ascii="Times New Roman" w:hAnsi="Times New Roman" w:cs="Times New Roman"/>
          <w:color w:val="000000"/>
        </w:rPr>
        <w:t xml:space="preserve"> </w:t>
      </w:r>
    </w:p>
    <w:p w14:paraId="33CC9AAB" w14:textId="77777777" w:rsidR="00DA6F3C" w:rsidRPr="00B53C7B" w:rsidRDefault="00DA6F3C" w:rsidP="00DA6F3C">
      <w:pPr>
        <w:rPr>
          <w:rFonts w:ascii="Times New Roman" w:eastAsia="Times New Roman" w:hAnsi="Times New Roman" w:cs="Times New Roman"/>
        </w:rPr>
      </w:pPr>
    </w:p>
    <w:p w14:paraId="4B5663F1" w14:textId="77777777" w:rsidR="00DA6F3C" w:rsidRPr="00B53C7B" w:rsidRDefault="00DA6F3C" w:rsidP="00DA6F3C">
      <w:pPr>
        <w:numPr>
          <w:ilvl w:val="0"/>
          <w:numId w:val="8"/>
        </w:numPr>
        <w:ind w:left="0"/>
        <w:jc w:val="both"/>
        <w:textAlignment w:val="baseline"/>
        <w:rPr>
          <w:rFonts w:ascii="Times New Roman" w:hAnsi="Times New Roman" w:cs="Times New Roman"/>
          <w:b/>
          <w:bCs/>
          <w:smallCaps/>
          <w:color w:val="000000"/>
        </w:rPr>
      </w:pPr>
      <w:r w:rsidRPr="00B53C7B">
        <w:rPr>
          <w:rFonts w:ascii="Times New Roman" w:hAnsi="Times New Roman" w:cs="Times New Roman"/>
          <w:b/>
          <w:bCs/>
          <w:smallCaps/>
          <w:color w:val="000000"/>
        </w:rPr>
        <w:t>Aquatic macroinvertebrates (collecting 10 species)</w:t>
      </w:r>
    </w:p>
    <w:p w14:paraId="59E8CD99" w14:textId="77777777" w:rsidR="004E7015" w:rsidRPr="00B53C7B" w:rsidRDefault="004E7015" w:rsidP="004E7015">
      <w:pPr>
        <w:jc w:val="both"/>
        <w:textAlignment w:val="baseline"/>
        <w:rPr>
          <w:rFonts w:ascii="Times New Roman" w:hAnsi="Times New Roman" w:cs="Times New Roman"/>
          <w:b/>
          <w:bCs/>
          <w:smallCaps/>
          <w:color w:val="000000"/>
        </w:rPr>
      </w:pPr>
    </w:p>
    <w:p w14:paraId="0D7FACBA" w14:textId="0F6CBF05" w:rsidR="00DA6F3C" w:rsidRPr="00B53C7B" w:rsidRDefault="00DA6F3C" w:rsidP="004E7015">
      <w:pPr>
        <w:jc w:val="both"/>
        <w:rPr>
          <w:rFonts w:ascii="Times New Roman" w:hAnsi="Times New Roman" w:cs="Times New Roman"/>
          <w:b/>
        </w:rPr>
      </w:pPr>
      <w:r w:rsidRPr="00B53C7B">
        <w:rPr>
          <w:rFonts w:ascii="Times New Roman" w:hAnsi="Times New Roman" w:cs="Times New Roman"/>
          <w:b/>
          <w:bCs/>
          <w:smallCaps/>
          <w:color w:val="000000"/>
        </w:rPr>
        <w:t>Method</w:t>
      </w:r>
    </w:p>
    <w:p w14:paraId="761201B5" w14:textId="18080892" w:rsidR="00DA6F3C" w:rsidRPr="00B53C7B" w:rsidRDefault="00861E89" w:rsidP="00DA6F3C">
      <w:pPr>
        <w:rPr>
          <w:rFonts w:ascii="Times New Roman" w:hAnsi="Times New Roman" w:cs="Times New Roman"/>
        </w:rPr>
      </w:pPr>
      <w:r w:rsidRPr="00B53C7B">
        <w:rPr>
          <w:rFonts w:ascii="Times New Roman" w:hAnsi="Times New Roman" w:cs="Times New Roman"/>
          <w:color w:val="000000"/>
        </w:rPr>
        <w:t xml:space="preserve">Visit the study area </w:t>
      </w:r>
      <w:r w:rsidR="00DA6F3C" w:rsidRPr="00B53C7B">
        <w:rPr>
          <w:rFonts w:ascii="Times New Roman" w:hAnsi="Times New Roman" w:cs="Times New Roman"/>
          <w:color w:val="000000"/>
        </w:rPr>
        <w:t xml:space="preserve">to collect aquatic invertebrates.  All collected specimens will be placed in a small aquariums or buckets to be taken to the laboratory for identification during the </w:t>
      </w:r>
      <w:proofErr w:type="spellStart"/>
      <w:r w:rsidR="00DA6F3C" w:rsidRPr="00B53C7B">
        <w:rPr>
          <w:rFonts w:ascii="Times New Roman" w:hAnsi="Times New Roman" w:cs="Times New Roman"/>
          <w:color w:val="000000"/>
        </w:rPr>
        <w:t>Bioblitz</w:t>
      </w:r>
      <w:proofErr w:type="spellEnd"/>
      <w:r w:rsidR="00DA6F3C" w:rsidRPr="00B53C7B">
        <w:rPr>
          <w:rFonts w:ascii="Times New Roman" w:hAnsi="Times New Roman" w:cs="Times New Roman"/>
          <w:color w:val="000000"/>
        </w:rPr>
        <w:t>.  Take pictures of your specimens.  </w:t>
      </w:r>
      <w:r w:rsidRPr="00B53C7B">
        <w:rPr>
          <w:rFonts w:ascii="Times New Roman" w:hAnsi="Times New Roman" w:cs="Times New Roman"/>
          <w:color w:val="000000"/>
        </w:rPr>
        <w:t>After identification, return a</w:t>
      </w:r>
      <w:r w:rsidR="00DA6F3C" w:rsidRPr="00B53C7B">
        <w:rPr>
          <w:rFonts w:ascii="Times New Roman" w:hAnsi="Times New Roman" w:cs="Times New Roman"/>
          <w:color w:val="000000"/>
        </w:rPr>
        <w:t>ll specimens to the creek.  </w:t>
      </w:r>
      <w:r w:rsidRPr="00B53C7B">
        <w:rPr>
          <w:rFonts w:ascii="Times New Roman" w:hAnsi="Times New Roman" w:cs="Times New Roman"/>
          <w:color w:val="000000"/>
        </w:rPr>
        <w:t xml:space="preserve">Deliver a list of species collected during the </w:t>
      </w:r>
      <w:proofErr w:type="spellStart"/>
      <w:r w:rsidRPr="00B53C7B">
        <w:rPr>
          <w:rFonts w:ascii="Times New Roman" w:hAnsi="Times New Roman" w:cs="Times New Roman"/>
          <w:color w:val="000000"/>
        </w:rPr>
        <w:t>BioBlitz</w:t>
      </w:r>
      <w:proofErr w:type="spellEnd"/>
      <w:r w:rsidRPr="00B53C7B">
        <w:rPr>
          <w:rFonts w:ascii="Times New Roman" w:hAnsi="Times New Roman" w:cs="Times New Roman"/>
          <w:color w:val="000000"/>
        </w:rPr>
        <w:t xml:space="preserve">. </w:t>
      </w:r>
      <w:r w:rsidR="00DA6F3C" w:rsidRPr="00B53C7B">
        <w:rPr>
          <w:rFonts w:ascii="Times New Roman" w:hAnsi="Times New Roman" w:cs="Times New Roman"/>
          <w:color w:val="000000"/>
        </w:rPr>
        <w:t xml:space="preserve">One week after the </w:t>
      </w:r>
      <w:proofErr w:type="spellStart"/>
      <w:r w:rsidR="00DA6F3C" w:rsidRPr="00B53C7B">
        <w:rPr>
          <w:rFonts w:ascii="Times New Roman" w:hAnsi="Times New Roman" w:cs="Times New Roman"/>
          <w:color w:val="000000"/>
        </w:rPr>
        <w:t>BioBlitz</w:t>
      </w:r>
      <w:proofErr w:type="spellEnd"/>
      <w:r w:rsidR="00DA6F3C" w:rsidRPr="00B53C7B">
        <w:rPr>
          <w:rFonts w:ascii="Times New Roman" w:hAnsi="Times New Roman" w:cs="Times New Roman"/>
          <w:color w:val="000000"/>
        </w:rPr>
        <w:t>, deliver the collection as an electronic portfolio that includes photos of the identified specimens and the li</w:t>
      </w:r>
      <w:r w:rsidRPr="00B53C7B">
        <w:rPr>
          <w:rFonts w:ascii="Times New Roman" w:hAnsi="Times New Roman" w:cs="Times New Roman"/>
          <w:color w:val="000000"/>
        </w:rPr>
        <w:t xml:space="preserve">st of species collected. </w:t>
      </w:r>
      <w:r w:rsidR="00DA6F3C" w:rsidRPr="00B53C7B">
        <w:rPr>
          <w:rFonts w:ascii="Times New Roman" w:hAnsi="Times New Roman" w:cs="Times New Roman"/>
          <w:color w:val="000000"/>
        </w:rPr>
        <w:t xml:space="preserve"> </w:t>
      </w:r>
    </w:p>
    <w:p w14:paraId="2BD8680E" w14:textId="77777777" w:rsidR="00DA6F3C" w:rsidRPr="00B53C7B" w:rsidRDefault="00DA6F3C" w:rsidP="00DA6F3C">
      <w:pPr>
        <w:spacing w:after="240"/>
        <w:rPr>
          <w:rFonts w:ascii="Times New Roman" w:eastAsia="Times New Roman" w:hAnsi="Times New Roman" w:cs="Times New Roman"/>
        </w:rPr>
      </w:pPr>
    </w:p>
    <w:p w14:paraId="281C98C2" w14:textId="5992CED3" w:rsidR="00DA6F3C" w:rsidRPr="00B53C7B" w:rsidRDefault="00DA6F3C" w:rsidP="00DA6F3C">
      <w:pPr>
        <w:rPr>
          <w:rFonts w:ascii="Times New Roman" w:hAnsi="Times New Roman" w:cs="Times New Roman"/>
          <w:b/>
          <w:smallCaps/>
          <w:color w:val="000000"/>
        </w:rPr>
      </w:pPr>
      <w:r w:rsidRPr="00B53C7B">
        <w:rPr>
          <w:rFonts w:ascii="Times New Roman" w:hAnsi="Times New Roman" w:cs="Times New Roman"/>
          <w:b/>
          <w:smallCaps/>
          <w:color w:val="000000"/>
        </w:rPr>
        <w:t>Materials</w:t>
      </w:r>
    </w:p>
    <w:p w14:paraId="70156784" w14:textId="0C559C2A" w:rsidR="00183FFF" w:rsidRPr="00184FF9" w:rsidRDefault="00183FFF" w:rsidP="00184FF9">
      <w:pPr>
        <w:jc w:val="both"/>
        <w:rPr>
          <w:rFonts w:ascii="Times New Roman" w:hAnsi="Times New Roman" w:cs="Times New Roman"/>
          <w:bCs/>
          <w:color w:val="000000"/>
        </w:rPr>
      </w:pPr>
      <w:r w:rsidRPr="00B53C7B">
        <w:rPr>
          <w:rFonts w:ascii="Times New Roman" w:hAnsi="Times New Roman" w:cs="Times New Roman"/>
          <w:bCs/>
          <w:color w:val="000000"/>
        </w:rPr>
        <w:t>Each group will bring the following materials if the instructor could not provide them</w:t>
      </w:r>
      <w:r w:rsidR="00184FF9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4FF9" w:rsidRPr="00B53C7B">
        <w:rPr>
          <w:rFonts w:ascii="Times New Roman" w:hAnsi="Times New Roman" w:cs="Times New Roman"/>
          <w:bCs/>
          <w:color w:val="000000"/>
        </w:rPr>
        <w:t>them</w:t>
      </w:r>
      <w:proofErr w:type="spellEnd"/>
      <w:r w:rsidR="00184FF9">
        <w:rPr>
          <w:rFonts w:ascii="Times New Roman" w:hAnsi="Times New Roman" w:cs="Times New Roman"/>
          <w:bCs/>
          <w:color w:val="000000"/>
        </w:rPr>
        <w:t xml:space="preserve"> (check with your instructor before getting them).</w:t>
      </w:r>
    </w:p>
    <w:p w14:paraId="6C1D22BD" w14:textId="69A2263B" w:rsidR="00DA6F3C" w:rsidRPr="00B53C7B" w:rsidRDefault="00DA6F3C" w:rsidP="00B53C7B">
      <w:pPr>
        <w:pStyle w:val="ListParagraph"/>
        <w:numPr>
          <w:ilvl w:val="0"/>
          <w:numId w:val="13"/>
        </w:numPr>
        <w:spacing w:before="240"/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t xml:space="preserve">Kick net or nets for </w:t>
      </w:r>
      <w:r w:rsidR="00183FFF" w:rsidRPr="00B53C7B">
        <w:rPr>
          <w:rFonts w:ascii="Times New Roman" w:hAnsi="Times New Roman" w:cs="Times New Roman"/>
          <w:color w:val="000000"/>
        </w:rPr>
        <w:t xml:space="preserve">the collection of </w:t>
      </w:r>
      <w:r w:rsidRPr="00B53C7B">
        <w:rPr>
          <w:rFonts w:ascii="Times New Roman" w:hAnsi="Times New Roman" w:cs="Times New Roman"/>
          <w:color w:val="000000"/>
        </w:rPr>
        <w:t>aquatic invertebrates</w:t>
      </w:r>
      <w:r w:rsidR="00017A42" w:rsidRPr="00B53C7B">
        <w:rPr>
          <w:rFonts w:ascii="Times New Roman" w:hAnsi="Times New Roman" w:cs="Times New Roman"/>
          <w:color w:val="000000"/>
        </w:rPr>
        <w:t xml:space="preserve"> (http://ecosystems.psu.edu/youth/4-h-stream-teams/how-to-guides/complete-a-kick-net-study</w:t>
      </w:r>
    </w:p>
    <w:p w14:paraId="34CAABD1" w14:textId="77777777" w:rsidR="00DA6F3C" w:rsidRPr="00B53C7B" w:rsidRDefault="00DA6F3C" w:rsidP="00B53C7B">
      <w:pPr>
        <w:pStyle w:val="ListParagraph"/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t>Gloves</w:t>
      </w:r>
    </w:p>
    <w:p w14:paraId="5E2E2DD7" w14:textId="77777777" w:rsidR="00DA6F3C" w:rsidRPr="00B53C7B" w:rsidRDefault="00DA6F3C" w:rsidP="00B53C7B">
      <w:pPr>
        <w:pStyle w:val="ListParagraph"/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t>Buckets</w:t>
      </w:r>
    </w:p>
    <w:p w14:paraId="2CA184CC" w14:textId="77777777" w:rsidR="00DA6F3C" w:rsidRPr="00B53C7B" w:rsidRDefault="00DA6F3C" w:rsidP="00B53C7B">
      <w:pPr>
        <w:pStyle w:val="ListParagraph"/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t>Boots rubber</w:t>
      </w:r>
    </w:p>
    <w:p w14:paraId="4B704AF8" w14:textId="76304CDB" w:rsidR="00DA6F3C" w:rsidRPr="00B53C7B" w:rsidRDefault="00183FFF" w:rsidP="00B53C7B">
      <w:pPr>
        <w:pStyle w:val="ListParagraph"/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t>Glass jars, small (baby food type or smaller)</w:t>
      </w:r>
    </w:p>
    <w:p w14:paraId="2DF8E329" w14:textId="77777777" w:rsidR="00DA6F3C" w:rsidRPr="00B53C7B" w:rsidRDefault="00DA6F3C" w:rsidP="00B53C7B">
      <w:pPr>
        <w:pStyle w:val="ListParagraph"/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t xml:space="preserve">Notebook, pencils, markers </w:t>
      </w:r>
    </w:p>
    <w:p w14:paraId="402F7848" w14:textId="60C1E32A" w:rsidR="00DA6F3C" w:rsidRPr="00B53C7B" w:rsidRDefault="00DA6F3C" w:rsidP="00B53C7B">
      <w:pPr>
        <w:pStyle w:val="ListParagraph"/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t>Petri dishes, tweezers, probes</w:t>
      </w:r>
      <w:r w:rsidR="00183FFF" w:rsidRPr="00B53C7B">
        <w:rPr>
          <w:rFonts w:ascii="Times New Roman" w:hAnsi="Times New Roman" w:cs="Times New Roman"/>
          <w:color w:val="000000"/>
        </w:rPr>
        <w:t xml:space="preserve"> (provided by instructor)</w:t>
      </w:r>
    </w:p>
    <w:p w14:paraId="78263A92" w14:textId="01B47B2C" w:rsidR="00DA6F3C" w:rsidRPr="00B53C7B" w:rsidRDefault="00DA6F3C" w:rsidP="00B53C7B">
      <w:pPr>
        <w:pStyle w:val="ListParagraph"/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</w:rPr>
      </w:pPr>
      <w:r w:rsidRPr="00B53C7B">
        <w:rPr>
          <w:rFonts w:ascii="Times New Roman" w:hAnsi="Times New Roman" w:cs="Times New Roman"/>
          <w:color w:val="000000"/>
        </w:rPr>
        <w:t>Stereoscope or microscope</w:t>
      </w:r>
      <w:r w:rsidR="00183FFF" w:rsidRPr="00B53C7B">
        <w:rPr>
          <w:rFonts w:ascii="Times New Roman" w:hAnsi="Times New Roman" w:cs="Times New Roman"/>
          <w:color w:val="000000"/>
        </w:rPr>
        <w:t xml:space="preserve"> (provided by instructor)</w:t>
      </w:r>
    </w:p>
    <w:p w14:paraId="6DA1D9C3" w14:textId="77777777" w:rsidR="00DA6F3C" w:rsidRPr="00B53C7B" w:rsidRDefault="00DA6F3C" w:rsidP="00DA6F3C">
      <w:pPr>
        <w:spacing w:after="240"/>
        <w:rPr>
          <w:rFonts w:ascii="Times New Roman" w:eastAsia="Times New Roman" w:hAnsi="Times New Roman" w:cs="Times New Roman"/>
        </w:rPr>
      </w:pPr>
    </w:p>
    <w:p w14:paraId="752C0F3D" w14:textId="4D400D76" w:rsidR="00DA6F3C" w:rsidRPr="00B53C7B" w:rsidRDefault="00DA6F3C" w:rsidP="004E7015">
      <w:pPr>
        <w:rPr>
          <w:rFonts w:ascii="Times New Roman" w:hAnsi="Times New Roman" w:cs="Times New Roman"/>
        </w:rPr>
      </w:pPr>
      <w:r w:rsidRPr="00B53C7B">
        <w:rPr>
          <w:rFonts w:ascii="Times New Roman" w:hAnsi="Times New Roman" w:cs="Times New Roman"/>
        </w:rPr>
        <w:t>References</w:t>
      </w:r>
    </w:p>
    <w:p w14:paraId="20803448" w14:textId="77777777" w:rsidR="00017A42" w:rsidRPr="00B53C7B" w:rsidRDefault="00017A42" w:rsidP="00DA6F3C">
      <w:pPr>
        <w:rPr>
          <w:rFonts w:ascii="Times New Roman" w:hAnsi="Times New Roman" w:cs="Times New Roman"/>
          <w:color w:val="000000"/>
        </w:rPr>
      </w:pPr>
    </w:p>
    <w:p w14:paraId="452166D2" w14:textId="1DF6CF6C" w:rsidR="00DA6F3C" w:rsidRPr="00B53C7B" w:rsidRDefault="002D4845" w:rsidP="00DA6F3C">
      <w:pPr>
        <w:rPr>
          <w:rFonts w:ascii="Times New Roman" w:eastAsia="Times New Roman" w:hAnsi="Times New Roman" w:cs="Times New Roman"/>
        </w:rPr>
      </w:pPr>
      <w:hyperlink r:id="rId6" w:history="1">
        <w:r w:rsidR="00017A42" w:rsidRPr="00B53C7B">
          <w:rPr>
            <w:rStyle w:val="Hyperlink"/>
            <w:rFonts w:ascii="Times New Roman" w:eastAsia="Times New Roman" w:hAnsi="Times New Roman" w:cs="Times New Roman"/>
          </w:rPr>
          <w:t>The Tree of Life Web Project</w:t>
        </w:r>
      </w:hyperlink>
    </w:p>
    <w:p w14:paraId="18A557DE" w14:textId="77777777" w:rsidR="00017A42" w:rsidRPr="00B53C7B" w:rsidRDefault="00017A42" w:rsidP="00017A42">
      <w:pPr>
        <w:jc w:val="both"/>
        <w:rPr>
          <w:rFonts w:ascii="Times New Roman" w:hAnsi="Times New Roman" w:cs="Times New Roman"/>
        </w:rPr>
      </w:pPr>
      <w:r w:rsidRPr="00B53C7B">
        <w:rPr>
          <w:rFonts w:ascii="Times New Roman" w:hAnsi="Times New Roman" w:cs="Times New Roman"/>
          <w:color w:val="000000"/>
        </w:rPr>
        <w:t xml:space="preserve">The Tree of Life Web Project - Project that provides information about the biodiversity, characteristics and evolutionary history of organisms.  </w:t>
      </w:r>
    </w:p>
    <w:p w14:paraId="6AECC743" w14:textId="07342545" w:rsidR="00017A42" w:rsidRPr="00B53C7B" w:rsidRDefault="002D4845" w:rsidP="00017A42">
      <w:pPr>
        <w:rPr>
          <w:rFonts w:ascii="Times New Roman" w:hAnsi="Times New Roman" w:cs="Times New Roman"/>
          <w:color w:val="0000FF"/>
          <w:u w:val="single"/>
        </w:rPr>
      </w:pPr>
      <w:hyperlink r:id="rId7" w:history="1">
        <w:r w:rsidR="00017A42" w:rsidRPr="00B53C7B">
          <w:rPr>
            <w:rFonts w:ascii="Times New Roman" w:hAnsi="Times New Roman" w:cs="Times New Roman"/>
            <w:color w:val="0000FF"/>
            <w:u w:val="single"/>
          </w:rPr>
          <w:t>http://tolweb.org/</w:t>
        </w:r>
      </w:hyperlink>
    </w:p>
    <w:p w14:paraId="76866C54" w14:textId="77777777" w:rsidR="00017A42" w:rsidRPr="00B53C7B" w:rsidRDefault="00017A42" w:rsidP="00017A42">
      <w:pPr>
        <w:rPr>
          <w:rFonts w:ascii="Times New Roman" w:eastAsia="Times New Roman" w:hAnsi="Times New Roman" w:cs="Times New Roman"/>
        </w:rPr>
      </w:pPr>
    </w:p>
    <w:p w14:paraId="0E07B519" w14:textId="23350996" w:rsidR="00017A42" w:rsidRPr="00B53C7B" w:rsidRDefault="002D4845" w:rsidP="00DA6F3C">
      <w:pPr>
        <w:jc w:val="both"/>
        <w:rPr>
          <w:rFonts w:ascii="Times New Roman" w:hAnsi="Times New Roman" w:cs="Times New Roman"/>
          <w:color w:val="000000"/>
        </w:rPr>
      </w:pPr>
      <w:hyperlink r:id="rId8" w:history="1">
        <w:r w:rsidR="00017A42" w:rsidRPr="00B53C7B">
          <w:rPr>
            <w:rStyle w:val="Hyperlink"/>
            <w:rFonts w:ascii="Times New Roman" w:hAnsi="Times New Roman" w:cs="Times New Roman"/>
          </w:rPr>
          <w:t>Bug Hunter</w:t>
        </w:r>
      </w:hyperlink>
    </w:p>
    <w:p w14:paraId="2D7262D4" w14:textId="46FDB4A3" w:rsidR="00DA6F3C" w:rsidRPr="00B53C7B" w:rsidRDefault="00DA6F3C" w:rsidP="00DA6F3C">
      <w:pPr>
        <w:jc w:val="both"/>
        <w:rPr>
          <w:rFonts w:ascii="Times New Roman" w:hAnsi="Times New Roman" w:cs="Times New Roman"/>
        </w:rPr>
      </w:pPr>
      <w:r w:rsidRPr="00B53C7B">
        <w:rPr>
          <w:rFonts w:ascii="Times New Roman" w:hAnsi="Times New Roman" w:cs="Times New Roman"/>
          <w:color w:val="000000"/>
        </w:rPr>
        <w:t>Bug Hunter</w:t>
      </w:r>
      <w:r w:rsidR="00017A42" w:rsidRPr="00B53C7B">
        <w:rPr>
          <w:rFonts w:ascii="Times New Roman" w:hAnsi="Times New Roman" w:cs="Times New Roman"/>
          <w:color w:val="000000"/>
        </w:rPr>
        <w:t xml:space="preserve"> – A guide for collecting, preserving and displaying insects.  </w:t>
      </w:r>
    </w:p>
    <w:p w14:paraId="18461F02" w14:textId="77777777" w:rsidR="00DA6F3C" w:rsidRPr="00B53C7B" w:rsidRDefault="002D4845" w:rsidP="00DA6F3C">
      <w:pPr>
        <w:jc w:val="both"/>
        <w:rPr>
          <w:rFonts w:ascii="Times New Roman" w:hAnsi="Times New Roman" w:cs="Times New Roman"/>
        </w:rPr>
      </w:pPr>
      <w:hyperlink r:id="rId9" w:history="1">
        <w:r w:rsidR="00DA6F3C" w:rsidRPr="00B53C7B">
          <w:rPr>
            <w:rFonts w:ascii="Times New Roman" w:hAnsi="Times New Roman" w:cs="Times New Roman"/>
            <w:color w:val="1155CC"/>
            <w:u w:val="single"/>
          </w:rPr>
          <w:t>http://bughunter.tamu.edu/</w:t>
        </w:r>
      </w:hyperlink>
    </w:p>
    <w:p w14:paraId="54106060" w14:textId="5769A812" w:rsidR="00017A42" w:rsidRPr="00B53C7B" w:rsidRDefault="00017A42" w:rsidP="00DA6F3C">
      <w:pPr>
        <w:jc w:val="both"/>
        <w:rPr>
          <w:rFonts w:ascii="Times New Roman" w:hAnsi="Times New Roman" w:cs="Times New Roman"/>
          <w:color w:val="000000"/>
        </w:rPr>
      </w:pPr>
    </w:p>
    <w:p w14:paraId="35869427" w14:textId="32007A89" w:rsidR="00183FFF" w:rsidRPr="00B53C7B" w:rsidRDefault="002D4845" w:rsidP="00DA6F3C">
      <w:pPr>
        <w:jc w:val="both"/>
        <w:rPr>
          <w:rFonts w:ascii="Times New Roman" w:hAnsi="Times New Roman" w:cs="Times New Roman"/>
        </w:rPr>
      </w:pPr>
      <w:hyperlink r:id="rId10" w:history="1">
        <w:r w:rsidR="00017A42" w:rsidRPr="00B53C7B">
          <w:rPr>
            <w:rStyle w:val="Hyperlink"/>
            <w:rFonts w:ascii="Times New Roman" w:hAnsi="Times New Roman" w:cs="Times New Roman"/>
          </w:rPr>
          <w:t>Collecting and Preserving Insects</w:t>
        </w:r>
      </w:hyperlink>
    </w:p>
    <w:p w14:paraId="1A052689" w14:textId="77777777" w:rsidR="00017A42" w:rsidRPr="00B53C7B" w:rsidRDefault="00017A42" w:rsidP="00861E89">
      <w:pPr>
        <w:tabs>
          <w:tab w:val="left" w:pos="3930"/>
        </w:tabs>
        <w:rPr>
          <w:rFonts w:ascii="Times New Roman" w:hAnsi="Times New Roman" w:cs="Times New Roman"/>
        </w:rPr>
      </w:pPr>
      <w:r w:rsidRPr="00B53C7B">
        <w:rPr>
          <w:rFonts w:ascii="Times New Roman" w:hAnsi="Times New Roman" w:cs="Times New Roman"/>
        </w:rPr>
        <w:t>University of Minnesota Extension provides instructions on the collection of terrestrial insects.</w:t>
      </w:r>
    </w:p>
    <w:p w14:paraId="53848332" w14:textId="60EABE0E" w:rsidR="00017A42" w:rsidRPr="00B53C7B" w:rsidRDefault="002D4845" w:rsidP="00861E89">
      <w:pPr>
        <w:tabs>
          <w:tab w:val="left" w:pos="3930"/>
        </w:tabs>
        <w:rPr>
          <w:rFonts w:ascii="Times New Roman" w:hAnsi="Times New Roman" w:cs="Times New Roman"/>
        </w:rPr>
      </w:pPr>
      <w:hyperlink r:id="rId11" w:history="1">
        <w:r w:rsidR="00017A42" w:rsidRPr="00B53C7B">
          <w:rPr>
            <w:rStyle w:val="Hyperlink"/>
            <w:rFonts w:ascii="Times New Roman" w:hAnsi="Times New Roman" w:cs="Times New Roman"/>
          </w:rPr>
          <w:t>http://www.extension.umn.edu/youth/mn4-H/projects/environment/entomology/collecting-and-preserving-insects/</w:t>
        </w:r>
      </w:hyperlink>
    </w:p>
    <w:p w14:paraId="16294108" w14:textId="29058322" w:rsidR="00894679" w:rsidRPr="00B53C7B" w:rsidRDefault="00861E89" w:rsidP="00861E89">
      <w:pPr>
        <w:tabs>
          <w:tab w:val="left" w:pos="3930"/>
        </w:tabs>
        <w:rPr>
          <w:rFonts w:ascii="Times New Roman" w:hAnsi="Times New Roman" w:cs="Times New Roman"/>
        </w:rPr>
      </w:pPr>
      <w:r w:rsidRPr="00B53C7B">
        <w:rPr>
          <w:rFonts w:ascii="Times New Roman" w:hAnsi="Times New Roman" w:cs="Times New Roman"/>
        </w:rPr>
        <w:tab/>
      </w:r>
    </w:p>
    <w:p w14:paraId="54639D1E" w14:textId="3FDCE3B1" w:rsidR="00861E89" w:rsidRPr="00B53C7B" w:rsidRDefault="002D4845" w:rsidP="00861E89">
      <w:pPr>
        <w:tabs>
          <w:tab w:val="left" w:pos="3930"/>
        </w:tabs>
        <w:rPr>
          <w:rFonts w:ascii="Times New Roman" w:hAnsi="Times New Roman" w:cs="Times New Roman"/>
        </w:rPr>
      </w:pPr>
      <w:hyperlink r:id="rId12" w:history="1">
        <w:r w:rsidR="00183FFF" w:rsidRPr="00B53C7B">
          <w:rPr>
            <w:rStyle w:val="Hyperlink"/>
            <w:rFonts w:ascii="Times New Roman" w:hAnsi="Times New Roman" w:cs="Times New Roman"/>
          </w:rPr>
          <w:t>The Global Project Sampling Water</w:t>
        </w:r>
      </w:hyperlink>
    </w:p>
    <w:p w14:paraId="1817D100" w14:textId="4454CD1B" w:rsidR="00183FFF" w:rsidRPr="00B53C7B" w:rsidRDefault="00017A42" w:rsidP="00861E89">
      <w:pPr>
        <w:tabs>
          <w:tab w:val="left" w:pos="3930"/>
        </w:tabs>
        <w:rPr>
          <w:rFonts w:ascii="Times New Roman" w:hAnsi="Times New Roman" w:cs="Times New Roman"/>
        </w:rPr>
      </w:pPr>
      <w:r w:rsidRPr="00B53C7B">
        <w:rPr>
          <w:rFonts w:ascii="Times New Roman" w:hAnsi="Times New Roman" w:cs="Times New Roman"/>
        </w:rPr>
        <w:t>A project to investigate the water quality of streams.  Provides instructions for water sampling and the indicators of good water quality.</w:t>
      </w:r>
    </w:p>
    <w:p w14:paraId="7629445C" w14:textId="2C957787" w:rsidR="00861E89" w:rsidRPr="00B53C7B" w:rsidRDefault="00861E89" w:rsidP="00861E89">
      <w:pPr>
        <w:tabs>
          <w:tab w:val="left" w:pos="3930"/>
        </w:tabs>
        <w:rPr>
          <w:rFonts w:ascii="Times New Roman" w:hAnsi="Times New Roman" w:cs="Times New Roman"/>
        </w:rPr>
      </w:pPr>
      <w:r w:rsidRPr="00B53C7B">
        <w:rPr>
          <w:rFonts w:ascii="Times New Roman" w:hAnsi="Times New Roman" w:cs="Times New Roman"/>
        </w:rPr>
        <w:t>http://www.k12science.org/curriculum/waterproj/macros/</w:t>
      </w:r>
    </w:p>
    <w:sectPr w:rsidR="00861E89" w:rsidRPr="00B53C7B" w:rsidSect="00253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87CC6"/>
    <w:multiLevelType w:val="multilevel"/>
    <w:tmpl w:val="0D3AA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B2547"/>
    <w:multiLevelType w:val="multilevel"/>
    <w:tmpl w:val="8068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D3B86"/>
    <w:multiLevelType w:val="hybridMultilevel"/>
    <w:tmpl w:val="9202BE8E"/>
    <w:lvl w:ilvl="0" w:tplc="DBBE980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5FE64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C82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C67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20B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64EB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4A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81B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9A5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C769E"/>
    <w:multiLevelType w:val="multilevel"/>
    <w:tmpl w:val="AA724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A5B72"/>
    <w:multiLevelType w:val="hybridMultilevel"/>
    <w:tmpl w:val="C10A297E"/>
    <w:lvl w:ilvl="0" w:tplc="2FCC17C4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A4076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E8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429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1E6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C092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068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B453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4AE6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650D06"/>
    <w:multiLevelType w:val="multilevel"/>
    <w:tmpl w:val="BF8A9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5C2A84"/>
    <w:multiLevelType w:val="multilevel"/>
    <w:tmpl w:val="856A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FE0B52"/>
    <w:multiLevelType w:val="multilevel"/>
    <w:tmpl w:val="15B05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7007EA"/>
    <w:multiLevelType w:val="multilevel"/>
    <w:tmpl w:val="B416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DF10A4"/>
    <w:multiLevelType w:val="hybridMultilevel"/>
    <w:tmpl w:val="0AB03B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707BE3"/>
    <w:multiLevelType w:val="multilevel"/>
    <w:tmpl w:val="07E8A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61901335"/>
    <w:multiLevelType w:val="hybridMultilevel"/>
    <w:tmpl w:val="63204A50"/>
    <w:lvl w:ilvl="0" w:tplc="35186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B01ED"/>
    <w:multiLevelType w:val="hybridMultilevel"/>
    <w:tmpl w:val="0D468B98"/>
    <w:lvl w:ilvl="0" w:tplc="EEBE9DA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B2A0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368E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6EC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6A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E50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C0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205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227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9C071F"/>
    <w:multiLevelType w:val="multilevel"/>
    <w:tmpl w:val="0D3AA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  <w:lvlOverride w:ilvl="0">
      <w:lvl w:ilvl="0">
        <w:numFmt w:val="upperLetter"/>
        <w:lvlText w:val="%1."/>
        <w:lvlJc w:val="left"/>
      </w:lvl>
    </w:lvlOverride>
  </w:num>
  <w:num w:numId="3">
    <w:abstractNumId w:val="5"/>
    <w:lvlOverride w:ilvl="0">
      <w:lvl w:ilvl="0">
        <w:numFmt w:val="lowerLetter"/>
        <w:lvlText w:val="%1."/>
        <w:lvlJc w:val="left"/>
      </w:lvl>
    </w:lvlOverride>
  </w:num>
  <w:num w:numId="4">
    <w:abstractNumId w:val="2"/>
  </w:num>
  <w:num w:numId="5">
    <w:abstractNumId w:val="8"/>
    <w:lvlOverride w:ilvl="0">
      <w:lvl w:ilvl="0">
        <w:numFmt w:val="lowerLetter"/>
        <w:lvlText w:val="%1."/>
        <w:lvlJc w:val="left"/>
      </w:lvl>
    </w:lvlOverride>
  </w:num>
  <w:num w:numId="6">
    <w:abstractNumId w:val="12"/>
  </w:num>
  <w:num w:numId="7">
    <w:abstractNumId w:val="1"/>
    <w:lvlOverride w:ilvl="0">
      <w:lvl w:ilvl="0">
        <w:numFmt w:val="lowerLetter"/>
        <w:lvlText w:val="%1."/>
        <w:lvlJc w:val="left"/>
      </w:lvl>
    </w:lvlOverride>
  </w:num>
  <w:num w:numId="8">
    <w:abstractNumId w:val="4"/>
  </w:num>
  <w:num w:numId="9">
    <w:abstractNumId w:val="3"/>
    <w:lvlOverride w:ilvl="0">
      <w:lvl w:ilvl="0">
        <w:numFmt w:val="lowerLetter"/>
        <w:lvlText w:val="%1."/>
        <w:lvlJc w:val="left"/>
      </w:lvl>
    </w:lvlOverride>
  </w:num>
  <w:num w:numId="10">
    <w:abstractNumId w:val="7"/>
  </w:num>
  <w:num w:numId="11">
    <w:abstractNumId w:val="9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3C"/>
    <w:rsid w:val="00017A42"/>
    <w:rsid w:val="00033F52"/>
    <w:rsid w:val="000F6C55"/>
    <w:rsid w:val="00183FFF"/>
    <w:rsid w:val="00184FF9"/>
    <w:rsid w:val="0025384B"/>
    <w:rsid w:val="002D4845"/>
    <w:rsid w:val="002E1B4B"/>
    <w:rsid w:val="004E7015"/>
    <w:rsid w:val="008339F6"/>
    <w:rsid w:val="00861E89"/>
    <w:rsid w:val="00894679"/>
    <w:rsid w:val="0099433A"/>
    <w:rsid w:val="009A4863"/>
    <w:rsid w:val="00A52172"/>
    <w:rsid w:val="00B53C7B"/>
    <w:rsid w:val="00DA6F3C"/>
    <w:rsid w:val="00F1697C"/>
    <w:rsid w:val="00F33EF7"/>
    <w:rsid w:val="00F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F4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48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8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6F3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6F3C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A6F3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A6F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F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4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3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3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3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83F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17A42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D48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8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48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48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ghunter.tamu.edu/collect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lweb.org/" TargetMode="External"/><Relationship Id="rId12" Type="http://schemas.openxmlformats.org/officeDocument/2006/relationships/hyperlink" Target="http://www.k12science.org/curriculum/waterproj/macr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lweb.org/" TargetMode="External"/><Relationship Id="rId11" Type="http://schemas.openxmlformats.org/officeDocument/2006/relationships/hyperlink" Target="http://www.extension.umn.edu/youth/mn4-H/projects/environment/entomology/collecting-and-preserving-insects/" TargetMode="External"/><Relationship Id="rId5" Type="http://schemas.openxmlformats.org/officeDocument/2006/relationships/hyperlink" Target="http://bughunter.tamu.edu/collection/collectionequipment/berlese-funnel/" TargetMode="External"/><Relationship Id="rId10" Type="http://schemas.openxmlformats.org/officeDocument/2006/relationships/hyperlink" Target="http://www.extension.umn.edu/youth/mn4-H/projects/environment/entomology/collecting-and-preserving-inse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ghunter.tamu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Alverno College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CONCEPCION RODRIGUEZ FOURQUET</dc:creator>
  <cp:keywords/>
  <dc:description/>
  <cp:lastModifiedBy>CONCEPCION RODRIGUEZ FOURQUET</cp:lastModifiedBy>
  <cp:revision>7</cp:revision>
  <dcterms:created xsi:type="dcterms:W3CDTF">2017-02-24T19:41:00Z</dcterms:created>
  <dcterms:modified xsi:type="dcterms:W3CDTF">2017-08-07T18:57:00Z</dcterms:modified>
</cp:coreProperties>
</file>